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23E" w:rsidRDefault="0099723E" w:rsidP="00382A6F">
      <w:pPr>
        <w:spacing w:after="12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PROGRAMOVÉ PROHLÁŠENÍ</w:t>
      </w:r>
    </w:p>
    <w:p w:rsidR="0099723E" w:rsidRDefault="0099723E" w:rsidP="00382A6F">
      <w:pPr>
        <w:spacing w:after="12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12.SJEZDU SPOLKU SČR</w:t>
      </w:r>
    </w:p>
    <w:p w:rsidR="0099723E" w:rsidRDefault="0099723E" w:rsidP="00B06015">
      <w:pPr>
        <w:spacing w:after="12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MAGISTRÁT HLAVNÍHO MĚSTA PRAHY</w:t>
      </w:r>
    </w:p>
    <w:p w:rsidR="0099723E" w:rsidRPr="00840A2A" w:rsidRDefault="0099723E" w:rsidP="00C00FE7">
      <w:pPr>
        <w:jc w:val="center"/>
        <w:rPr>
          <w:sz w:val="24"/>
          <w:szCs w:val="24"/>
        </w:rPr>
      </w:pPr>
      <w:r w:rsidRPr="00840A2A">
        <w:rPr>
          <w:sz w:val="24"/>
          <w:szCs w:val="24"/>
        </w:rPr>
        <w:t>Spolek SČR vyhlašuje pro svoji další činnost v letech 202</w:t>
      </w:r>
      <w:r>
        <w:rPr>
          <w:sz w:val="24"/>
          <w:szCs w:val="24"/>
        </w:rPr>
        <w:t>6</w:t>
      </w:r>
      <w:r w:rsidRPr="00840A2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40A2A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30 </w:t>
      </w:r>
      <w:r w:rsidRPr="00840A2A">
        <w:rPr>
          <w:sz w:val="24"/>
          <w:szCs w:val="24"/>
        </w:rPr>
        <w:t>následující programové prohlášení :</w:t>
      </w:r>
    </w:p>
    <w:p w:rsidR="0099723E" w:rsidRPr="00840A2A" w:rsidRDefault="0099723E" w:rsidP="00EA14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40A2A">
        <w:rPr>
          <w:sz w:val="24"/>
          <w:szCs w:val="24"/>
        </w:rPr>
        <w:t xml:space="preserve">Spolek SČR </w:t>
      </w:r>
      <w:r>
        <w:rPr>
          <w:sz w:val="24"/>
          <w:szCs w:val="24"/>
        </w:rPr>
        <w:t>bude prostřednictvím svého zástupce spolupracovat v Radě vlády pro seniory a stárnutí populace na vytváření strategického plánu na další roky.</w:t>
      </w:r>
    </w:p>
    <w:p w:rsidR="0099723E" w:rsidRPr="00840A2A" w:rsidRDefault="0099723E" w:rsidP="00EA14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40A2A">
        <w:rPr>
          <w:sz w:val="24"/>
          <w:szCs w:val="24"/>
        </w:rPr>
        <w:t>Spolek SČR bude samostatně vystupovat při prosazování zájmů a řešení problémů seniorů v České republice na úrovni vlády, ministerstev, poslanců, senátorů a spolupracujících politických stran a hnutí,</w:t>
      </w:r>
      <w:r>
        <w:rPr>
          <w:sz w:val="24"/>
          <w:szCs w:val="24"/>
        </w:rPr>
        <w:t xml:space="preserve"> v médiích, tisku, internetových platformách  i v jednotlivých regionech, kde má zastoupení.</w:t>
      </w:r>
    </w:p>
    <w:p w:rsidR="0099723E" w:rsidRPr="00840A2A" w:rsidRDefault="0099723E" w:rsidP="0059581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40A2A">
        <w:rPr>
          <w:sz w:val="24"/>
          <w:szCs w:val="24"/>
        </w:rPr>
        <w:t>Spolek SČR bude prosazovat valorizaci důchodů</w:t>
      </w:r>
      <w:r>
        <w:rPr>
          <w:sz w:val="24"/>
          <w:szCs w:val="24"/>
        </w:rPr>
        <w:t>, která zajistí seniorům , kteří si odpracovali dostatečný počet let, důstojné dožití</w:t>
      </w:r>
      <w:r w:rsidRPr="00840A2A">
        <w:rPr>
          <w:sz w:val="24"/>
          <w:szCs w:val="24"/>
        </w:rPr>
        <w:t>.</w:t>
      </w:r>
    </w:p>
    <w:p w:rsidR="0099723E" w:rsidRPr="00840A2A" w:rsidRDefault="0099723E" w:rsidP="00EA14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40A2A">
        <w:rPr>
          <w:sz w:val="24"/>
          <w:szCs w:val="24"/>
        </w:rPr>
        <w:t xml:space="preserve">Spolek SČR bude usilovat o </w:t>
      </w:r>
      <w:r>
        <w:rPr>
          <w:sz w:val="24"/>
          <w:szCs w:val="24"/>
        </w:rPr>
        <w:t>předvídatelné a stabilní financování všech jeho organizačních částí,  základních a krajských organizací a činnost hlavního spolku.</w:t>
      </w:r>
    </w:p>
    <w:p w:rsidR="0099723E" w:rsidRPr="00840A2A" w:rsidRDefault="0099723E" w:rsidP="00EA14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40A2A">
        <w:rPr>
          <w:sz w:val="24"/>
          <w:szCs w:val="24"/>
        </w:rPr>
        <w:t xml:space="preserve">Spolek SČR </w:t>
      </w:r>
      <w:r>
        <w:rPr>
          <w:sz w:val="24"/>
          <w:szCs w:val="24"/>
        </w:rPr>
        <w:t>bude nadále vykonávat spolkové aktivity ve prospěch nejstarších spoluobčanů České republiky v rámci jejich zapojení do aktivního společenského života.</w:t>
      </w:r>
    </w:p>
    <w:p w:rsidR="0099723E" w:rsidRDefault="0099723E" w:rsidP="00EA14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40A2A">
        <w:rPr>
          <w:sz w:val="24"/>
          <w:szCs w:val="24"/>
        </w:rPr>
        <w:t xml:space="preserve">Spolek SČR </w:t>
      </w:r>
      <w:r>
        <w:rPr>
          <w:sz w:val="24"/>
          <w:szCs w:val="24"/>
        </w:rPr>
        <w:t>se bude snažit na všech organizačních úrovních rozvíjet aktivity, spojené s činností spolku s podporou soukromých subjektů.</w:t>
      </w:r>
    </w:p>
    <w:p w:rsidR="0099723E" w:rsidRPr="00840A2A" w:rsidRDefault="0099723E" w:rsidP="00EA14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840A2A">
        <w:rPr>
          <w:sz w:val="24"/>
          <w:szCs w:val="24"/>
        </w:rPr>
        <w:t>polek SČR bude nadále prosazovat zvýšení právní ochrany seniorů na veřejnosti</w:t>
      </w:r>
      <w:r>
        <w:rPr>
          <w:sz w:val="24"/>
          <w:szCs w:val="24"/>
        </w:rPr>
        <w:t>.</w:t>
      </w:r>
    </w:p>
    <w:p w:rsidR="0099723E" w:rsidRPr="00840A2A" w:rsidRDefault="0099723E" w:rsidP="00EA14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40A2A">
        <w:rPr>
          <w:sz w:val="24"/>
          <w:szCs w:val="24"/>
        </w:rPr>
        <w:t xml:space="preserve">Spolek SČR </w:t>
      </w:r>
      <w:r>
        <w:rPr>
          <w:sz w:val="24"/>
          <w:szCs w:val="24"/>
        </w:rPr>
        <w:t>bude aktivně propagovat</w:t>
      </w:r>
      <w:r w:rsidRPr="00840A2A">
        <w:rPr>
          <w:sz w:val="24"/>
          <w:szCs w:val="24"/>
        </w:rPr>
        <w:t xml:space="preserve"> aktivit</w:t>
      </w:r>
      <w:r>
        <w:rPr>
          <w:sz w:val="24"/>
          <w:szCs w:val="24"/>
        </w:rPr>
        <w:t>y</w:t>
      </w:r>
      <w:r w:rsidRPr="00840A2A">
        <w:rPr>
          <w:sz w:val="24"/>
          <w:szCs w:val="24"/>
        </w:rPr>
        <w:t xml:space="preserve"> s</w:t>
      </w:r>
      <w:r>
        <w:rPr>
          <w:sz w:val="24"/>
          <w:szCs w:val="24"/>
        </w:rPr>
        <w:t>e</w:t>
      </w:r>
      <w:r w:rsidRPr="00840A2A">
        <w:rPr>
          <w:sz w:val="24"/>
          <w:szCs w:val="24"/>
        </w:rPr>
        <w:t>nior</w:t>
      </w:r>
      <w:r>
        <w:rPr>
          <w:sz w:val="24"/>
          <w:szCs w:val="24"/>
        </w:rPr>
        <w:t>ů</w:t>
      </w:r>
      <w:r w:rsidRPr="00840A2A">
        <w:rPr>
          <w:sz w:val="24"/>
          <w:szCs w:val="24"/>
        </w:rPr>
        <w:t xml:space="preserve"> v tisku, Regionální a České televizi s cílem získání pravidelného pořadu v jejich vysílání</w:t>
      </w:r>
      <w:r>
        <w:rPr>
          <w:sz w:val="24"/>
          <w:szCs w:val="24"/>
        </w:rPr>
        <w:t>.</w:t>
      </w:r>
    </w:p>
    <w:p w:rsidR="0099723E" w:rsidRPr="00840A2A" w:rsidRDefault="0099723E" w:rsidP="00EA14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40A2A">
        <w:rPr>
          <w:sz w:val="24"/>
          <w:szCs w:val="24"/>
        </w:rPr>
        <w:t xml:space="preserve">Krajské rady SČR zabezpečí u svých základní organizací </w:t>
      </w:r>
      <w:r>
        <w:rPr>
          <w:sz w:val="24"/>
          <w:szCs w:val="24"/>
        </w:rPr>
        <w:t>přijetí každého seniora, který bude mít zájem o členství ve spolku</w:t>
      </w:r>
      <w:r w:rsidRPr="00840A2A">
        <w:rPr>
          <w:sz w:val="24"/>
          <w:szCs w:val="24"/>
        </w:rPr>
        <w:t xml:space="preserve">, </w:t>
      </w:r>
      <w:r>
        <w:rPr>
          <w:sz w:val="24"/>
          <w:szCs w:val="24"/>
        </w:rPr>
        <w:t>budou pomáhat při</w:t>
      </w:r>
      <w:r w:rsidRPr="00840A2A">
        <w:rPr>
          <w:sz w:val="24"/>
          <w:szCs w:val="24"/>
        </w:rPr>
        <w:t xml:space="preserve"> založení nových organizací v regionu,</w:t>
      </w:r>
    </w:p>
    <w:p w:rsidR="0099723E" w:rsidRDefault="0099723E" w:rsidP="00EA14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40A2A">
        <w:rPr>
          <w:sz w:val="24"/>
          <w:szCs w:val="24"/>
        </w:rPr>
        <w:t>Krajské rady</w:t>
      </w:r>
      <w:r>
        <w:rPr>
          <w:sz w:val="24"/>
          <w:szCs w:val="24"/>
        </w:rPr>
        <w:t xml:space="preserve"> se</w:t>
      </w:r>
      <w:r w:rsidRPr="00840A2A">
        <w:rPr>
          <w:sz w:val="24"/>
          <w:szCs w:val="24"/>
        </w:rPr>
        <w:t xml:space="preserve"> </w:t>
      </w:r>
      <w:r>
        <w:rPr>
          <w:sz w:val="24"/>
          <w:szCs w:val="24"/>
        </w:rPr>
        <w:t>budou i nadále snažit o dobrou spolupráci</w:t>
      </w:r>
      <w:r w:rsidRPr="00840A2A">
        <w:rPr>
          <w:sz w:val="24"/>
          <w:szCs w:val="24"/>
        </w:rPr>
        <w:t xml:space="preserve"> s hejtmany, primátory a starosty ve svých regionech s cílem získání maximální podpory pro činnost </w:t>
      </w:r>
      <w:r>
        <w:rPr>
          <w:sz w:val="24"/>
          <w:szCs w:val="24"/>
        </w:rPr>
        <w:t>všech organizací spolku SČR</w:t>
      </w:r>
      <w:r w:rsidRPr="00840A2A">
        <w:rPr>
          <w:sz w:val="24"/>
          <w:szCs w:val="24"/>
        </w:rPr>
        <w:t>.</w:t>
      </w:r>
    </w:p>
    <w:p w:rsidR="0099723E" w:rsidRPr="00B06015" w:rsidRDefault="0099723E" w:rsidP="00B06015">
      <w:pPr>
        <w:pStyle w:val="ListParagraph"/>
        <w:numPr>
          <w:ilvl w:val="0"/>
          <w:numId w:val="1"/>
        </w:numPr>
        <w:rPr>
          <w:sz w:val="24"/>
        </w:rPr>
      </w:pPr>
      <w:r w:rsidRPr="00B06015">
        <w:rPr>
          <w:sz w:val="24"/>
        </w:rPr>
        <w:t xml:space="preserve">Společně budeme pokračovat v budování dobrého jména spolku , v zachování samostatnosti  s odkazem na zakladatele spolku a usilovat o financování bez závislosti na vypsaných dotacích. Slušnost, laskavost a vzájemná podpora mezi členy spolku není slabost, je to naše síla. </w:t>
      </w:r>
    </w:p>
    <w:p w:rsidR="0099723E" w:rsidRPr="00B06015" w:rsidRDefault="0099723E" w:rsidP="0079683F">
      <w:pPr>
        <w:pStyle w:val="ListParagraph"/>
        <w:rPr>
          <w:sz w:val="24"/>
          <w:szCs w:val="24"/>
        </w:rPr>
      </w:pPr>
      <w:r w:rsidRPr="00B06015">
        <w:rPr>
          <w:sz w:val="24"/>
          <w:szCs w:val="24"/>
        </w:rPr>
        <w:t xml:space="preserve"> </w:t>
      </w:r>
    </w:p>
    <w:p w:rsidR="0099723E" w:rsidRDefault="0099723E" w:rsidP="00997FF4">
      <w:pPr>
        <w:rPr>
          <w:b/>
          <w:sz w:val="24"/>
          <w:szCs w:val="24"/>
          <w:u w:val="single"/>
        </w:rPr>
      </w:pPr>
    </w:p>
    <w:p w:rsidR="0099723E" w:rsidRPr="00C40C05" w:rsidRDefault="0099723E" w:rsidP="00997FF4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Prezident(ka) Spolku SČR</w:t>
      </w:r>
    </w:p>
    <w:p w:rsidR="0099723E" w:rsidRPr="00C40C05" w:rsidRDefault="0099723E" w:rsidP="00997FF4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p w:rsidR="0099723E" w:rsidRPr="00840A2A" w:rsidRDefault="0099723E" w:rsidP="0079683F">
      <w:pPr>
        <w:pStyle w:val="ListParagraph"/>
        <w:rPr>
          <w:sz w:val="24"/>
          <w:szCs w:val="24"/>
        </w:rPr>
      </w:pPr>
    </w:p>
    <w:p w:rsidR="0099723E" w:rsidRPr="00840A2A" w:rsidRDefault="0099723E" w:rsidP="00EA14E1">
      <w:pPr>
        <w:rPr>
          <w:sz w:val="24"/>
          <w:szCs w:val="24"/>
        </w:rPr>
      </w:pPr>
    </w:p>
    <w:p w:rsidR="0099723E" w:rsidRPr="00840A2A" w:rsidRDefault="0099723E" w:rsidP="00EA14E1">
      <w:pPr>
        <w:rPr>
          <w:sz w:val="24"/>
          <w:szCs w:val="24"/>
        </w:rPr>
      </w:pPr>
    </w:p>
    <w:p w:rsidR="0099723E" w:rsidRPr="00EA14E1" w:rsidRDefault="0099723E">
      <w:pPr>
        <w:rPr>
          <w:sz w:val="28"/>
          <w:szCs w:val="28"/>
        </w:rPr>
      </w:pPr>
    </w:p>
    <w:sectPr w:rsidR="0099723E" w:rsidRPr="00EA14E1" w:rsidSect="00714587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C598F"/>
    <w:multiLevelType w:val="hybridMultilevel"/>
    <w:tmpl w:val="39001CCC"/>
    <w:lvl w:ilvl="0" w:tplc="0405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14E1"/>
    <w:rsid w:val="000657EF"/>
    <w:rsid w:val="00136840"/>
    <w:rsid w:val="0016261C"/>
    <w:rsid w:val="002954C8"/>
    <w:rsid w:val="002A1BE1"/>
    <w:rsid w:val="002C5B88"/>
    <w:rsid w:val="00382A6F"/>
    <w:rsid w:val="00587468"/>
    <w:rsid w:val="0059581E"/>
    <w:rsid w:val="00704FA8"/>
    <w:rsid w:val="00714587"/>
    <w:rsid w:val="0079683F"/>
    <w:rsid w:val="007F51CA"/>
    <w:rsid w:val="00840A2A"/>
    <w:rsid w:val="0098271D"/>
    <w:rsid w:val="0099723E"/>
    <w:rsid w:val="00997FF4"/>
    <w:rsid w:val="009F0B89"/>
    <w:rsid w:val="00AB05F6"/>
    <w:rsid w:val="00B06015"/>
    <w:rsid w:val="00C00FE7"/>
    <w:rsid w:val="00C371DA"/>
    <w:rsid w:val="00C40C05"/>
    <w:rsid w:val="00C57CDF"/>
    <w:rsid w:val="00C6627E"/>
    <w:rsid w:val="00EA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1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A14E1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382A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87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FEF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337</Words>
  <Characters>1991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PROGRAMOVÉ PROHLÁŠENÍ</dc:title>
  <dc:subject/>
  <dc:creator>Ivan Vodak</dc:creator>
  <cp:keywords/>
  <dc:description/>
  <cp:lastModifiedBy>PC</cp:lastModifiedBy>
  <cp:revision>3</cp:revision>
  <cp:lastPrinted>2026-05-13T07:39:00Z</cp:lastPrinted>
  <dcterms:created xsi:type="dcterms:W3CDTF">2026-04-15T12:21:00Z</dcterms:created>
  <dcterms:modified xsi:type="dcterms:W3CDTF">2026-05-13T07:41:00Z</dcterms:modified>
</cp:coreProperties>
</file>