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9D83" w14:textId="7FEE59BF" w:rsidR="00B95206" w:rsidRDefault="003D346A" w:rsidP="0091525A">
      <w:pPr>
        <w:spacing w:before="240" w:after="240" w:line="288" w:lineRule="auto"/>
        <w:jc w:val="center"/>
        <w:rPr>
          <w:spacing w:val="24"/>
          <w:sz w:val="28"/>
        </w:rPr>
      </w:pPr>
      <w:r>
        <w:rPr>
          <w:spacing w:val="24"/>
          <w:sz w:val="28"/>
        </w:rPr>
        <w:t>Přehled o majetku a závazcích</w:t>
      </w:r>
      <w:bookmarkStart w:id="0" w:name="_GoBack"/>
      <w:bookmarkEnd w:id="0"/>
    </w:p>
    <w:tbl>
      <w:tblPr>
        <w:tblStyle w:val="Tabulkaseznamu2"/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E0495" w:rsidRPr="00F269A9" w14:paraId="441DE2CD" w14:textId="77777777" w:rsidTr="0091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5F114FA" w14:textId="71977F8C" w:rsidR="003E0495" w:rsidRPr="00F269A9" w:rsidRDefault="00A710D9" w:rsidP="005C0AEE">
            <w:pPr>
              <w:spacing w:before="60" w:after="60" w:line="240" w:lineRule="auto"/>
              <w:jc w:val="left"/>
            </w:pPr>
            <w:r w:rsidRPr="00F269A9">
              <w:t>název</w:t>
            </w:r>
            <w:r w:rsidR="00F300DB" w:rsidRPr="00F269A9">
              <w:t>:</w:t>
            </w:r>
          </w:p>
        </w:tc>
        <w:tc>
          <w:tcPr>
            <w:tcW w:w="6379" w:type="dxa"/>
            <w:vAlign w:val="center"/>
          </w:tcPr>
          <w:p w14:paraId="4CBE85C0" w14:textId="364E6832" w:rsidR="003E0495" w:rsidRPr="00B40BA7" w:rsidRDefault="00671F75" w:rsidP="005C0AEE">
            <w:pPr>
              <w:spacing w:before="60"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1F75">
              <w:rPr>
                <w:b w:val="0"/>
              </w:rPr>
              <w:t>Senioři České republiky, z. s.</w:t>
            </w:r>
          </w:p>
        </w:tc>
      </w:tr>
      <w:tr w:rsidR="003E0495" w:rsidRPr="00F269A9" w14:paraId="1054413E" w14:textId="77777777" w:rsidTr="0091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992BA53" w14:textId="5C050423" w:rsidR="003E0495" w:rsidRPr="00F269A9" w:rsidRDefault="00A710D9" w:rsidP="005C0AEE">
            <w:pPr>
              <w:spacing w:before="60" w:after="60" w:line="240" w:lineRule="auto"/>
              <w:jc w:val="left"/>
            </w:pPr>
            <w:r w:rsidRPr="00F269A9">
              <w:t>sídlo</w:t>
            </w:r>
            <w:r w:rsidR="00F300DB" w:rsidRPr="00F269A9"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D02D28E" w14:textId="77777777" w:rsidR="003E0495" w:rsidRPr="00F269A9" w:rsidRDefault="003E0495" w:rsidP="005C0AEE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B0E" w:rsidRPr="00F269A9" w14:paraId="28AC34A3" w14:textId="77777777" w:rsidTr="0091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6569FC6" w14:textId="59054013" w:rsidR="00D33B0E" w:rsidRDefault="00D33B0E" w:rsidP="005C0AEE">
            <w:pPr>
              <w:spacing w:before="60" w:after="60" w:line="240" w:lineRule="auto"/>
              <w:jc w:val="left"/>
            </w:pPr>
            <w:r>
              <w:t>identifikační číslo osoby (IČO):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43C4EE9" w14:textId="77777777" w:rsidR="00D33B0E" w:rsidRDefault="00D33B0E" w:rsidP="005C0AEE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B60" w:rsidRPr="00F269A9" w14:paraId="479336FE" w14:textId="77777777" w:rsidTr="0091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9FD42E1" w14:textId="380A2356" w:rsidR="002C1B60" w:rsidRDefault="002C1B60" w:rsidP="005C0AEE">
            <w:pPr>
              <w:spacing w:before="60" w:after="60" w:line="240" w:lineRule="auto"/>
              <w:jc w:val="left"/>
            </w:pPr>
            <w:r>
              <w:t>zápis ve spolkovém rejstříku: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3FBA26E" w14:textId="0CC50C36" w:rsidR="002C1B60" w:rsidRDefault="002C1B60" w:rsidP="005C0AEE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Městský soud v Praze, oddíl L, vložka </w:t>
            </w:r>
          </w:p>
        </w:tc>
      </w:tr>
      <w:tr w:rsidR="0042209D" w:rsidRPr="00F269A9" w14:paraId="385C4187" w14:textId="77777777" w:rsidTr="0091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BC0DE01" w14:textId="109F99B4" w:rsidR="0042209D" w:rsidRPr="00F269A9" w:rsidRDefault="00D33B0E" w:rsidP="005C0AEE">
            <w:pPr>
              <w:spacing w:before="60" w:after="60" w:line="240" w:lineRule="auto"/>
              <w:jc w:val="left"/>
            </w:pPr>
            <w:r>
              <w:t>právní forma</w:t>
            </w:r>
            <w:r w:rsidR="00F300DB" w:rsidRPr="00F269A9"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111865C" w14:textId="643B7521" w:rsidR="0042209D" w:rsidRPr="00F269A9" w:rsidRDefault="00D33B0E" w:rsidP="005C0AEE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pobočný spolek</w:t>
            </w:r>
          </w:p>
        </w:tc>
      </w:tr>
      <w:tr w:rsidR="00A710D9" w:rsidRPr="00F269A9" w14:paraId="7CFEBE5F" w14:textId="77777777" w:rsidTr="0091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BD32E7" w14:textId="5AC96750" w:rsidR="00A710D9" w:rsidRPr="00F269A9" w:rsidRDefault="00A102EB" w:rsidP="005C0AEE">
            <w:pPr>
              <w:spacing w:before="60" w:after="60" w:line="240" w:lineRule="auto"/>
              <w:jc w:val="left"/>
            </w:pPr>
            <w:r>
              <w:t>účel</w:t>
            </w:r>
            <w:r w:rsidR="00F300DB" w:rsidRPr="00F269A9"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D5690D2" w14:textId="1574E167" w:rsidR="00A710D9" w:rsidRPr="00F269A9" w:rsidRDefault="00C100AE" w:rsidP="00C100AE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C100AE">
              <w:t>chrana práv a oprávněných potřeb a zájmů seniorů bez rozdílu jejich národnosti, rasy, politického přesvědčení a náboženského vyznání v duchu hesla</w:t>
            </w:r>
            <w:r>
              <w:t xml:space="preserve"> „</w:t>
            </w:r>
            <w:r w:rsidRPr="00C100AE">
              <w:t xml:space="preserve">senioři seniorům </w:t>
            </w:r>
            <w:r>
              <w:t>–</w:t>
            </w:r>
            <w:r w:rsidRPr="00C100AE">
              <w:t xml:space="preserve"> aby člověk nebyl sám</w:t>
            </w:r>
            <w:r>
              <w:t>“</w:t>
            </w:r>
          </w:p>
        </w:tc>
      </w:tr>
      <w:tr w:rsidR="00D95A32" w:rsidRPr="00F269A9" w14:paraId="303FDF2B" w14:textId="77777777" w:rsidTr="0091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45F28F8" w14:textId="46A90B93" w:rsidR="00D95A32" w:rsidRPr="00F269A9" w:rsidRDefault="00F97013" w:rsidP="005C0AEE">
            <w:pPr>
              <w:spacing w:before="60" w:after="60" w:line="240" w:lineRule="auto"/>
              <w:jc w:val="left"/>
            </w:pPr>
            <w:r>
              <w:t>rozvahový den</w:t>
            </w:r>
            <w:r w:rsidR="00F300DB" w:rsidRPr="00F269A9"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B38D49" w14:textId="7CE63B3C" w:rsidR="00D95A32" w:rsidRPr="00F269A9" w:rsidRDefault="00034C45" w:rsidP="005C0AEE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</w:t>
            </w:r>
            <w:r w:rsidR="008A68B0">
              <w:t> </w:t>
            </w:r>
            <w:r>
              <w:t>12.</w:t>
            </w:r>
          </w:p>
        </w:tc>
      </w:tr>
    </w:tbl>
    <w:p w14:paraId="77E6DD99" w14:textId="39F2F53A" w:rsidR="00376439" w:rsidRDefault="00376439" w:rsidP="00B86669">
      <w:pPr>
        <w:spacing w:line="240" w:lineRule="auto"/>
      </w:pPr>
    </w:p>
    <w:tbl>
      <w:tblPr>
        <w:tblStyle w:val="Mkatabulky"/>
        <w:tblW w:w="9912" w:type="dxa"/>
        <w:tblLook w:val="04A0" w:firstRow="1" w:lastRow="0" w:firstColumn="1" w:lastColumn="0" w:noHBand="0" w:noVBand="1"/>
      </w:tblPr>
      <w:tblGrid>
        <w:gridCol w:w="4673"/>
        <w:gridCol w:w="707"/>
        <w:gridCol w:w="2266"/>
        <w:gridCol w:w="2266"/>
      </w:tblGrid>
      <w:tr w:rsidR="003B5E44" w14:paraId="48885E9C" w14:textId="77777777" w:rsidTr="0091525A">
        <w:tc>
          <w:tcPr>
            <w:tcW w:w="9912" w:type="dxa"/>
            <w:gridSpan w:val="4"/>
          </w:tcPr>
          <w:p w14:paraId="7C684E14" w14:textId="58C02D16" w:rsidR="003B5E44" w:rsidRDefault="003B5E44" w:rsidP="00471E51">
            <w:pPr>
              <w:spacing w:before="0" w:line="240" w:lineRule="auto"/>
              <w:jc w:val="center"/>
            </w:pPr>
            <w:r>
              <w:t>(v celých tis</w:t>
            </w:r>
            <w:r w:rsidR="00471E51">
              <w:t>ících</w:t>
            </w:r>
            <w:r w:rsidRPr="00C4067A">
              <w:t>)</w:t>
            </w:r>
          </w:p>
        </w:tc>
      </w:tr>
      <w:tr w:rsidR="008446ED" w14:paraId="099030C8" w14:textId="77777777" w:rsidTr="0091525A">
        <w:tc>
          <w:tcPr>
            <w:tcW w:w="4673" w:type="dxa"/>
            <w:vMerge w:val="restart"/>
            <w:vAlign w:val="center"/>
          </w:tcPr>
          <w:p w14:paraId="2635D82E" w14:textId="5D833D4D" w:rsidR="008446ED" w:rsidRPr="008446ED" w:rsidRDefault="008446ED" w:rsidP="008800EE">
            <w:pPr>
              <w:spacing w:before="0" w:line="240" w:lineRule="auto"/>
              <w:jc w:val="left"/>
              <w:rPr>
                <w:b/>
              </w:rPr>
            </w:pPr>
            <w:r w:rsidRPr="008446ED">
              <w:rPr>
                <w:b/>
              </w:rPr>
              <w:t>A. MAJETEK</w:t>
            </w:r>
          </w:p>
        </w:tc>
        <w:tc>
          <w:tcPr>
            <w:tcW w:w="707" w:type="dxa"/>
            <w:vMerge w:val="restart"/>
            <w:vAlign w:val="center"/>
          </w:tcPr>
          <w:p w14:paraId="7AB31DAC" w14:textId="584FC89B" w:rsidR="008446ED" w:rsidRDefault="008446ED" w:rsidP="008800EE">
            <w:pPr>
              <w:spacing w:before="0" w:line="240" w:lineRule="auto"/>
              <w:jc w:val="center"/>
            </w:pPr>
            <w:r>
              <w:t>číslo řádku</w:t>
            </w:r>
          </w:p>
        </w:tc>
        <w:tc>
          <w:tcPr>
            <w:tcW w:w="4532" w:type="dxa"/>
            <w:gridSpan w:val="2"/>
            <w:vAlign w:val="center"/>
          </w:tcPr>
          <w:p w14:paraId="6CB22707" w14:textId="204A090D" w:rsidR="008446ED" w:rsidRDefault="008446ED" w:rsidP="008800EE">
            <w:pPr>
              <w:spacing w:before="0" w:line="240" w:lineRule="auto"/>
              <w:jc w:val="center"/>
            </w:pPr>
            <w:r>
              <w:t>Stav</w:t>
            </w:r>
          </w:p>
        </w:tc>
      </w:tr>
      <w:tr w:rsidR="008446ED" w14:paraId="310B4808" w14:textId="77777777" w:rsidTr="0091525A">
        <w:tc>
          <w:tcPr>
            <w:tcW w:w="4673" w:type="dxa"/>
            <w:vMerge/>
          </w:tcPr>
          <w:p w14:paraId="73AC71A0" w14:textId="3278C0A5" w:rsidR="008446ED" w:rsidRPr="008446ED" w:rsidRDefault="008446ED" w:rsidP="00135C35">
            <w:pPr>
              <w:spacing w:before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398FEEE7" w14:textId="316DB1EE" w:rsidR="008446ED" w:rsidRDefault="008446ED" w:rsidP="008800EE">
            <w:pPr>
              <w:spacing w:before="0"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1CCDD6C" w14:textId="0FB19030" w:rsidR="008446ED" w:rsidRDefault="0045558E" w:rsidP="00580520">
            <w:pPr>
              <w:spacing w:before="0" w:line="240" w:lineRule="auto"/>
              <w:jc w:val="left"/>
            </w:pPr>
            <w:r w:rsidRPr="0045558E">
              <w:t xml:space="preserve">k </w:t>
            </w:r>
            <w:r w:rsidR="00580520">
              <w:t>poslednímu</w:t>
            </w:r>
            <w:r w:rsidR="006B6796">
              <w:t xml:space="preserve"> dni </w:t>
            </w:r>
            <w:r w:rsidR="00580520">
              <w:t xml:space="preserve">předchozího </w:t>
            </w:r>
            <w:r w:rsidR="006B6796">
              <w:t>účetního období</w:t>
            </w:r>
          </w:p>
        </w:tc>
        <w:tc>
          <w:tcPr>
            <w:tcW w:w="2266" w:type="dxa"/>
            <w:vAlign w:val="center"/>
          </w:tcPr>
          <w:p w14:paraId="0B575958" w14:textId="011A189A" w:rsidR="008446ED" w:rsidRDefault="0045558E" w:rsidP="008800EE">
            <w:pPr>
              <w:spacing w:before="0" w:line="240" w:lineRule="auto"/>
              <w:jc w:val="left"/>
            </w:pPr>
            <w:r w:rsidRPr="0045558E">
              <w:t xml:space="preserve">k </w:t>
            </w:r>
            <w:r w:rsidR="006B6796">
              <w:t>poslednímu dni účetního období</w:t>
            </w:r>
          </w:p>
        </w:tc>
      </w:tr>
      <w:tr w:rsidR="003B5E44" w14:paraId="24C54B16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18D72430" w14:textId="0AD525E0" w:rsidR="003B5E44" w:rsidRDefault="00EA1285" w:rsidP="008800EE">
            <w:pPr>
              <w:spacing w:before="0" w:line="240" w:lineRule="auto"/>
              <w:jc w:val="left"/>
            </w:pPr>
            <w:r w:rsidRPr="00EA1285">
              <w:t>Dlouhodobý nehmotný majetek</w:t>
            </w:r>
          </w:p>
        </w:tc>
        <w:tc>
          <w:tcPr>
            <w:tcW w:w="707" w:type="dxa"/>
            <w:vAlign w:val="center"/>
          </w:tcPr>
          <w:p w14:paraId="109411A5" w14:textId="2C4F8871" w:rsidR="003B5E44" w:rsidRDefault="008446ED" w:rsidP="008800EE">
            <w:pPr>
              <w:spacing w:before="0" w:line="240" w:lineRule="auto"/>
              <w:jc w:val="center"/>
            </w:pPr>
            <w:r>
              <w:t>01</w:t>
            </w:r>
          </w:p>
        </w:tc>
        <w:tc>
          <w:tcPr>
            <w:tcW w:w="2266" w:type="dxa"/>
            <w:vAlign w:val="center"/>
          </w:tcPr>
          <w:p w14:paraId="1B759001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08223E86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7C39F905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3FDE4B81" w14:textId="7BF61CEE" w:rsidR="003B5E44" w:rsidRDefault="00EA1285" w:rsidP="008800EE">
            <w:pPr>
              <w:spacing w:before="0" w:line="240" w:lineRule="auto"/>
              <w:jc w:val="left"/>
            </w:pPr>
            <w:r>
              <w:t>Dlouhodobý hmotný majetek</w:t>
            </w:r>
          </w:p>
        </w:tc>
        <w:tc>
          <w:tcPr>
            <w:tcW w:w="707" w:type="dxa"/>
            <w:vAlign w:val="center"/>
          </w:tcPr>
          <w:p w14:paraId="4E037CC3" w14:textId="02321FE3" w:rsidR="003B5E44" w:rsidRDefault="008446ED" w:rsidP="008800EE">
            <w:pPr>
              <w:spacing w:before="0" w:line="240" w:lineRule="auto"/>
              <w:jc w:val="center"/>
            </w:pPr>
            <w:r>
              <w:t>02</w:t>
            </w:r>
          </w:p>
        </w:tc>
        <w:tc>
          <w:tcPr>
            <w:tcW w:w="2266" w:type="dxa"/>
            <w:vAlign w:val="center"/>
          </w:tcPr>
          <w:p w14:paraId="76D62A11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1118B73A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0AAC3637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5713238F" w14:textId="079690EC" w:rsidR="003B5E44" w:rsidRDefault="00EA1285" w:rsidP="008800EE">
            <w:pPr>
              <w:spacing w:before="0" w:line="240" w:lineRule="auto"/>
              <w:jc w:val="left"/>
            </w:pPr>
            <w:r w:rsidRPr="001A46EE">
              <w:t>Finanční majetek</w:t>
            </w:r>
          </w:p>
        </w:tc>
        <w:tc>
          <w:tcPr>
            <w:tcW w:w="707" w:type="dxa"/>
            <w:vAlign w:val="center"/>
          </w:tcPr>
          <w:p w14:paraId="144810C6" w14:textId="57FDE9DB" w:rsidR="003B5E44" w:rsidRDefault="008446ED" w:rsidP="008800EE">
            <w:pPr>
              <w:spacing w:before="0" w:line="240" w:lineRule="auto"/>
              <w:jc w:val="center"/>
            </w:pPr>
            <w:r>
              <w:t>03</w:t>
            </w:r>
          </w:p>
        </w:tc>
        <w:tc>
          <w:tcPr>
            <w:tcW w:w="2266" w:type="dxa"/>
            <w:vAlign w:val="center"/>
          </w:tcPr>
          <w:p w14:paraId="2BB83E05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5630013C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4F9DE0F1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0BA8802D" w14:textId="26E55C94" w:rsidR="003B5E44" w:rsidRDefault="00EA1285" w:rsidP="008800EE">
            <w:pPr>
              <w:spacing w:before="0" w:line="240" w:lineRule="auto"/>
              <w:jc w:val="left"/>
            </w:pPr>
            <w:r w:rsidRPr="001A46EE">
              <w:t>Peněžní prostředky v hotovosti a ceniny</w:t>
            </w:r>
          </w:p>
        </w:tc>
        <w:tc>
          <w:tcPr>
            <w:tcW w:w="707" w:type="dxa"/>
            <w:vAlign w:val="center"/>
          </w:tcPr>
          <w:p w14:paraId="5A49E78F" w14:textId="43015EB6" w:rsidR="003B5E44" w:rsidRDefault="008446ED" w:rsidP="008800EE">
            <w:pPr>
              <w:spacing w:before="0" w:line="240" w:lineRule="auto"/>
              <w:jc w:val="center"/>
            </w:pPr>
            <w:r>
              <w:t>04</w:t>
            </w:r>
          </w:p>
        </w:tc>
        <w:tc>
          <w:tcPr>
            <w:tcW w:w="2266" w:type="dxa"/>
            <w:vAlign w:val="center"/>
          </w:tcPr>
          <w:p w14:paraId="60452F0A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592A8785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1E8331A9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76CB5F67" w14:textId="6F6A4B15" w:rsidR="003B5E44" w:rsidRDefault="00EA1285" w:rsidP="008800EE">
            <w:pPr>
              <w:spacing w:before="0" w:line="240" w:lineRule="auto"/>
              <w:jc w:val="left"/>
            </w:pPr>
            <w:r w:rsidRPr="001A46EE">
              <w:t>Peněžní prostředky na bankovních účtech</w:t>
            </w:r>
          </w:p>
        </w:tc>
        <w:tc>
          <w:tcPr>
            <w:tcW w:w="707" w:type="dxa"/>
            <w:vAlign w:val="center"/>
          </w:tcPr>
          <w:p w14:paraId="7317FB29" w14:textId="269B4908" w:rsidR="003B5E44" w:rsidRDefault="008446ED" w:rsidP="008800EE">
            <w:pPr>
              <w:spacing w:before="0" w:line="240" w:lineRule="auto"/>
              <w:jc w:val="center"/>
            </w:pPr>
            <w:r>
              <w:t>05</w:t>
            </w:r>
          </w:p>
        </w:tc>
        <w:tc>
          <w:tcPr>
            <w:tcW w:w="2266" w:type="dxa"/>
            <w:vAlign w:val="center"/>
          </w:tcPr>
          <w:p w14:paraId="7A0B40C3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1CC07633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0706471A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2A14DD8A" w14:textId="7B91387F" w:rsidR="003B5E44" w:rsidRDefault="00EA1285" w:rsidP="008800EE">
            <w:pPr>
              <w:spacing w:before="0" w:line="240" w:lineRule="auto"/>
              <w:jc w:val="left"/>
            </w:pPr>
            <w:r w:rsidRPr="001A46EE">
              <w:t>Zásoby</w:t>
            </w:r>
          </w:p>
        </w:tc>
        <w:tc>
          <w:tcPr>
            <w:tcW w:w="707" w:type="dxa"/>
            <w:vAlign w:val="center"/>
          </w:tcPr>
          <w:p w14:paraId="7D83B2FF" w14:textId="2E4D7460" w:rsidR="003B5E44" w:rsidRDefault="008446ED" w:rsidP="008800EE">
            <w:pPr>
              <w:spacing w:before="0" w:line="240" w:lineRule="auto"/>
              <w:jc w:val="center"/>
            </w:pPr>
            <w:r>
              <w:t>06</w:t>
            </w:r>
          </w:p>
        </w:tc>
        <w:tc>
          <w:tcPr>
            <w:tcW w:w="2266" w:type="dxa"/>
            <w:vAlign w:val="center"/>
          </w:tcPr>
          <w:p w14:paraId="4076E5DC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2C5D0144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3B5E44" w14:paraId="48D6BA33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16E2692B" w14:textId="3FD66CAC" w:rsidR="003B5E44" w:rsidRDefault="00EA1285" w:rsidP="008800EE">
            <w:pPr>
              <w:spacing w:before="0" w:line="240" w:lineRule="auto"/>
              <w:jc w:val="left"/>
            </w:pPr>
            <w:r w:rsidRPr="001A46EE">
              <w:t>Pohledávky</w:t>
            </w:r>
          </w:p>
        </w:tc>
        <w:tc>
          <w:tcPr>
            <w:tcW w:w="707" w:type="dxa"/>
            <w:vAlign w:val="center"/>
          </w:tcPr>
          <w:p w14:paraId="06E95D5B" w14:textId="6C7650C0" w:rsidR="003B5E44" w:rsidRDefault="008446ED" w:rsidP="008800EE">
            <w:pPr>
              <w:spacing w:before="0" w:line="240" w:lineRule="auto"/>
              <w:jc w:val="center"/>
            </w:pPr>
            <w:r>
              <w:t>07</w:t>
            </w:r>
          </w:p>
        </w:tc>
        <w:tc>
          <w:tcPr>
            <w:tcW w:w="2266" w:type="dxa"/>
            <w:vAlign w:val="center"/>
          </w:tcPr>
          <w:p w14:paraId="41AF3184" w14:textId="77777777" w:rsidR="003B5E44" w:rsidRDefault="003B5E44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790B7D66" w14:textId="77777777" w:rsidR="003B5E44" w:rsidRDefault="003B5E44" w:rsidP="008800EE">
            <w:pPr>
              <w:spacing w:before="0" w:line="240" w:lineRule="auto"/>
              <w:jc w:val="left"/>
            </w:pPr>
          </w:p>
        </w:tc>
      </w:tr>
      <w:tr w:rsidR="008446ED" w14:paraId="5944990F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2F9287A1" w14:textId="72DD2723" w:rsidR="008446ED" w:rsidRDefault="00EA1285" w:rsidP="008800EE">
            <w:pPr>
              <w:spacing w:before="0" w:line="240" w:lineRule="auto"/>
              <w:jc w:val="left"/>
            </w:pPr>
            <w:r w:rsidRPr="001A46EE">
              <w:t>Úvěry a zápůjčky poskytnuté</w:t>
            </w:r>
          </w:p>
        </w:tc>
        <w:tc>
          <w:tcPr>
            <w:tcW w:w="707" w:type="dxa"/>
            <w:vAlign w:val="center"/>
          </w:tcPr>
          <w:p w14:paraId="236A0076" w14:textId="6D40BCAA" w:rsidR="008446ED" w:rsidRDefault="008446ED" w:rsidP="008800EE">
            <w:pPr>
              <w:spacing w:before="0" w:line="240" w:lineRule="auto"/>
              <w:jc w:val="center"/>
            </w:pPr>
            <w:r>
              <w:t>08</w:t>
            </w:r>
          </w:p>
        </w:tc>
        <w:tc>
          <w:tcPr>
            <w:tcW w:w="2266" w:type="dxa"/>
            <w:vAlign w:val="center"/>
          </w:tcPr>
          <w:p w14:paraId="34A06198" w14:textId="77777777" w:rsidR="008446ED" w:rsidRDefault="008446ED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07CCDCF0" w14:textId="77777777" w:rsidR="008446ED" w:rsidRDefault="008446ED" w:rsidP="008800EE">
            <w:pPr>
              <w:spacing w:before="0" w:line="240" w:lineRule="auto"/>
              <w:jc w:val="left"/>
            </w:pPr>
          </w:p>
        </w:tc>
      </w:tr>
      <w:tr w:rsidR="008446ED" w14:paraId="3A9ECECA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7ED4A564" w14:textId="3E8DBE89" w:rsidR="008446ED" w:rsidRDefault="00EA1285" w:rsidP="008800EE">
            <w:pPr>
              <w:spacing w:before="0" w:line="240" w:lineRule="auto"/>
              <w:jc w:val="left"/>
            </w:pPr>
            <w:r w:rsidRPr="001A46EE">
              <w:t>Ostatní majetek</w:t>
            </w:r>
          </w:p>
        </w:tc>
        <w:tc>
          <w:tcPr>
            <w:tcW w:w="707" w:type="dxa"/>
            <w:vAlign w:val="center"/>
          </w:tcPr>
          <w:p w14:paraId="3ED9E3CA" w14:textId="6792AC7B" w:rsidR="008446ED" w:rsidRDefault="008446ED" w:rsidP="008800EE">
            <w:pPr>
              <w:spacing w:before="0" w:line="240" w:lineRule="auto"/>
              <w:jc w:val="center"/>
            </w:pPr>
            <w:r>
              <w:t>09</w:t>
            </w:r>
          </w:p>
        </w:tc>
        <w:tc>
          <w:tcPr>
            <w:tcW w:w="2266" w:type="dxa"/>
            <w:vAlign w:val="center"/>
          </w:tcPr>
          <w:p w14:paraId="48049CF7" w14:textId="77777777" w:rsidR="008446ED" w:rsidRDefault="008446ED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74068EBD" w14:textId="77777777" w:rsidR="008446ED" w:rsidRDefault="008446ED" w:rsidP="008800EE">
            <w:pPr>
              <w:spacing w:before="0" w:line="240" w:lineRule="auto"/>
              <w:jc w:val="left"/>
            </w:pPr>
          </w:p>
        </w:tc>
      </w:tr>
      <w:tr w:rsidR="008446ED" w14:paraId="53F4B140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30DC8D50" w14:textId="725C139F" w:rsidR="0045558E" w:rsidRPr="006B6796" w:rsidRDefault="00EA1285" w:rsidP="008800EE">
            <w:pPr>
              <w:spacing w:before="0" w:line="240" w:lineRule="auto"/>
              <w:jc w:val="left"/>
              <w:rPr>
                <w:b/>
              </w:rPr>
            </w:pPr>
            <w:r w:rsidRPr="006B6796">
              <w:rPr>
                <w:b/>
              </w:rPr>
              <w:t>Majetek celkem</w:t>
            </w:r>
            <w:r w:rsidR="006B6796" w:rsidRPr="006B6796">
              <w:rPr>
                <w:b/>
              </w:rPr>
              <w:t xml:space="preserve"> </w:t>
            </w:r>
            <w:r w:rsidR="0045558E" w:rsidRPr="006B6796">
              <w:rPr>
                <w:b/>
              </w:rPr>
              <w:t xml:space="preserve">(součet ř. </w:t>
            </w:r>
            <w:r w:rsidR="00C479B9">
              <w:rPr>
                <w:b/>
              </w:rPr>
              <w:t>A.</w:t>
            </w:r>
            <w:r w:rsidR="0045558E" w:rsidRPr="006B6796">
              <w:rPr>
                <w:b/>
              </w:rPr>
              <w:t xml:space="preserve">01 až </w:t>
            </w:r>
            <w:r w:rsidR="00C479B9">
              <w:rPr>
                <w:b/>
              </w:rPr>
              <w:t>A.</w:t>
            </w:r>
            <w:r w:rsidR="0045558E" w:rsidRPr="006B6796">
              <w:rPr>
                <w:b/>
              </w:rPr>
              <w:t>09)</w:t>
            </w:r>
          </w:p>
        </w:tc>
        <w:tc>
          <w:tcPr>
            <w:tcW w:w="707" w:type="dxa"/>
            <w:vAlign w:val="center"/>
          </w:tcPr>
          <w:p w14:paraId="18260364" w14:textId="00EFEC17" w:rsidR="008446ED" w:rsidRDefault="008446ED" w:rsidP="008800EE">
            <w:pPr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2266" w:type="dxa"/>
            <w:vAlign w:val="center"/>
          </w:tcPr>
          <w:p w14:paraId="055CD831" w14:textId="77777777" w:rsidR="008446ED" w:rsidRDefault="008446ED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55DE8081" w14:textId="77777777" w:rsidR="008446ED" w:rsidRDefault="008446ED" w:rsidP="008800EE">
            <w:pPr>
              <w:spacing w:before="0" w:line="240" w:lineRule="auto"/>
              <w:jc w:val="left"/>
            </w:pPr>
          </w:p>
        </w:tc>
      </w:tr>
      <w:tr w:rsidR="00A837E9" w14:paraId="10C91458" w14:textId="77777777" w:rsidTr="0091525A">
        <w:tc>
          <w:tcPr>
            <w:tcW w:w="4673" w:type="dxa"/>
            <w:vMerge w:val="restart"/>
            <w:vAlign w:val="center"/>
          </w:tcPr>
          <w:p w14:paraId="73EE0C74" w14:textId="25BB5792" w:rsidR="00A837E9" w:rsidRPr="008446ED" w:rsidRDefault="00A837E9" w:rsidP="008800EE">
            <w:pPr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Pr="008446ED">
              <w:rPr>
                <w:b/>
              </w:rPr>
              <w:t xml:space="preserve">. </w:t>
            </w:r>
            <w:r>
              <w:rPr>
                <w:b/>
              </w:rPr>
              <w:t>ZÁVAZKY</w:t>
            </w:r>
          </w:p>
        </w:tc>
        <w:tc>
          <w:tcPr>
            <w:tcW w:w="707" w:type="dxa"/>
            <w:vMerge w:val="restart"/>
            <w:vAlign w:val="center"/>
          </w:tcPr>
          <w:p w14:paraId="0E60C0BE" w14:textId="77777777" w:rsidR="00A837E9" w:rsidRDefault="00A837E9" w:rsidP="008800EE">
            <w:pPr>
              <w:spacing w:before="0" w:line="240" w:lineRule="auto"/>
              <w:jc w:val="center"/>
            </w:pPr>
            <w:r>
              <w:t>číslo řádku</w:t>
            </w:r>
          </w:p>
        </w:tc>
        <w:tc>
          <w:tcPr>
            <w:tcW w:w="4532" w:type="dxa"/>
            <w:gridSpan w:val="2"/>
            <w:vAlign w:val="center"/>
          </w:tcPr>
          <w:p w14:paraId="30CF0394" w14:textId="77777777" w:rsidR="00A837E9" w:rsidRDefault="00A837E9" w:rsidP="008800EE">
            <w:pPr>
              <w:spacing w:before="0" w:line="240" w:lineRule="auto"/>
              <w:jc w:val="center"/>
            </w:pPr>
            <w:r>
              <w:t>Stav</w:t>
            </w:r>
          </w:p>
        </w:tc>
      </w:tr>
      <w:tr w:rsidR="006B6796" w14:paraId="03A75053" w14:textId="77777777" w:rsidTr="0091525A">
        <w:tc>
          <w:tcPr>
            <w:tcW w:w="4673" w:type="dxa"/>
            <w:vMerge/>
          </w:tcPr>
          <w:p w14:paraId="0D1E23B4" w14:textId="77777777" w:rsidR="006B6796" w:rsidRPr="008446ED" w:rsidRDefault="006B6796" w:rsidP="006B6796">
            <w:pPr>
              <w:spacing w:before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84C588D" w14:textId="77777777" w:rsidR="006B6796" w:rsidRDefault="006B6796" w:rsidP="008800EE">
            <w:pPr>
              <w:spacing w:before="0"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03EE00DA" w14:textId="2C6AA75C" w:rsidR="006B6796" w:rsidRDefault="00580520" w:rsidP="008800EE">
            <w:pPr>
              <w:spacing w:before="0" w:line="240" w:lineRule="auto"/>
              <w:jc w:val="left"/>
            </w:pPr>
            <w:r w:rsidRPr="0045558E">
              <w:t xml:space="preserve">k </w:t>
            </w:r>
            <w:r>
              <w:t>poslednímu dni předchozího účetního období</w:t>
            </w:r>
          </w:p>
        </w:tc>
        <w:tc>
          <w:tcPr>
            <w:tcW w:w="2266" w:type="dxa"/>
            <w:vAlign w:val="center"/>
          </w:tcPr>
          <w:p w14:paraId="5CA366B0" w14:textId="48353CA7" w:rsidR="006B6796" w:rsidRDefault="006B6796" w:rsidP="008800EE">
            <w:pPr>
              <w:spacing w:before="0" w:line="240" w:lineRule="auto"/>
              <w:jc w:val="left"/>
            </w:pPr>
            <w:r w:rsidRPr="0045558E">
              <w:t xml:space="preserve">k </w:t>
            </w:r>
            <w:r>
              <w:t>poslednímu dni účetního období</w:t>
            </w:r>
          </w:p>
        </w:tc>
      </w:tr>
      <w:tr w:rsidR="00A837E9" w14:paraId="2B56738D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40E7F33E" w14:textId="62A70892" w:rsidR="00A837E9" w:rsidRDefault="00F66C99" w:rsidP="008800EE">
            <w:pPr>
              <w:spacing w:before="0" w:line="240" w:lineRule="auto"/>
              <w:jc w:val="left"/>
            </w:pPr>
            <w:r w:rsidRPr="001A46EE">
              <w:t>Závazky</w:t>
            </w:r>
          </w:p>
        </w:tc>
        <w:tc>
          <w:tcPr>
            <w:tcW w:w="707" w:type="dxa"/>
            <w:vAlign w:val="center"/>
          </w:tcPr>
          <w:p w14:paraId="1D6B79D3" w14:textId="1AA2B8AF" w:rsidR="00A837E9" w:rsidRDefault="00580520" w:rsidP="008800EE">
            <w:pPr>
              <w:spacing w:before="0" w:line="240" w:lineRule="auto"/>
              <w:jc w:val="center"/>
            </w:pPr>
            <w:r>
              <w:t>0</w:t>
            </w:r>
            <w:r w:rsidR="00EA1285">
              <w:t>1</w:t>
            </w:r>
          </w:p>
        </w:tc>
        <w:tc>
          <w:tcPr>
            <w:tcW w:w="2266" w:type="dxa"/>
            <w:vAlign w:val="center"/>
          </w:tcPr>
          <w:p w14:paraId="3F2D677F" w14:textId="77777777" w:rsidR="00A837E9" w:rsidRDefault="00A837E9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4BE856CA" w14:textId="77777777" w:rsidR="00A837E9" w:rsidRDefault="00A837E9" w:rsidP="008800EE">
            <w:pPr>
              <w:spacing w:before="0" w:line="240" w:lineRule="auto"/>
              <w:jc w:val="left"/>
            </w:pPr>
          </w:p>
        </w:tc>
      </w:tr>
      <w:tr w:rsidR="00A837E9" w14:paraId="33F4CE4E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058E00E6" w14:textId="5ADE87CC" w:rsidR="00A837E9" w:rsidRDefault="00F66C99" w:rsidP="008800EE">
            <w:pPr>
              <w:spacing w:before="0" w:line="240" w:lineRule="auto"/>
              <w:jc w:val="left"/>
            </w:pPr>
            <w:r w:rsidRPr="001A46EE">
              <w:t>Úvěry a zápůjčky přijaté</w:t>
            </w:r>
          </w:p>
        </w:tc>
        <w:tc>
          <w:tcPr>
            <w:tcW w:w="707" w:type="dxa"/>
            <w:vAlign w:val="center"/>
          </w:tcPr>
          <w:p w14:paraId="33C52C58" w14:textId="13996E49" w:rsidR="00A837E9" w:rsidRDefault="00580520" w:rsidP="008800EE">
            <w:pPr>
              <w:spacing w:before="0" w:line="240" w:lineRule="auto"/>
              <w:jc w:val="center"/>
            </w:pPr>
            <w:r>
              <w:t>0</w:t>
            </w:r>
            <w:r w:rsidR="00EA1285">
              <w:t>2</w:t>
            </w:r>
          </w:p>
        </w:tc>
        <w:tc>
          <w:tcPr>
            <w:tcW w:w="2266" w:type="dxa"/>
            <w:vAlign w:val="center"/>
          </w:tcPr>
          <w:p w14:paraId="2E42F151" w14:textId="77777777" w:rsidR="00A837E9" w:rsidRDefault="00A837E9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59307B3E" w14:textId="77777777" w:rsidR="00A837E9" w:rsidRDefault="00A837E9" w:rsidP="008800EE">
            <w:pPr>
              <w:spacing w:before="0" w:line="240" w:lineRule="auto"/>
              <w:jc w:val="left"/>
            </w:pPr>
          </w:p>
        </w:tc>
      </w:tr>
      <w:tr w:rsidR="00A837E9" w14:paraId="3127457A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796A2306" w14:textId="280A7CBD" w:rsidR="000B251E" w:rsidRPr="00C85F9E" w:rsidRDefault="00F66C99" w:rsidP="00C479B9">
            <w:pPr>
              <w:spacing w:before="0" w:line="240" w:lineRule="auto"/>
              <w:jc w:val="left"/>
              <w:rPr>
                <w:b/>
              </w:rPr>
            </w:pPr>
            <w:r w:rsidRPr="00C85F9E">
              <w:rPr>
                <w:b/>
              </w:rPr>
              <w:t>Závazky celkem</w:t>
            </w:r>
            <w:r w:rsidR="006B6796" w:rsidRPr="00C85F9E">
              <w:rPr>
                <w:b/>
              </w:rPr>
              <w:t xml:space="preserve"> </w:t>
            </w:r>
            <w:r w:rsidR="000B251E" w:rsidRPr="00C85F9E">
              <w:rPr>
                <w:b/>
              </w:rPr>
              <w:t xml:space="preserve">(součet ř. </w:t>
            </w:r>
            <w:r w:rsidR="00C479B9">
              <w:rPr>
                <w:b/>
              </w:rPr>
              <w:t>B.0</w:t>
            </w:r>
            <w:r w:rsidR="00135C35" w:rsidRPr="00C85F9E">
              <w:rPr>
                <w:b/>
              </w:rPr>
              <w:t xml:space="preserve">1 a </w:t>
            </w:r>
            <w:r w:rsidR="00C479B9">
              <w:rPr>
                <w:b/>
              </w:rPr>
              <w:t>B.0</w:t>
            </w:r>
            <w:r w:rsidR="00135C35" w:rsidRPr="00C85F9E">
              <w:rPr>
                <w:b/>
              </w:rPr>
              <w:t>2</w:t>
            </w:r>
            <w:r w:rsidR="000B251E" w:rsidRPr="00C85F9E">
              <w:rPr>
                <w:b/>
              </w:rPr>
              <w:t>)</w:t>
            </w:r>
          </w:p>
        </w:tc>
        <w:tc>
          <w:tcPr>
            <w:tcW w:w="707" w:type="dxa"/>
            <w:vAlign w:val="center"/>
          </w:tcPr>
          <w:p w14:paraId="77CEA82B" w14:textId="312157E1" w:rsidR="00A837E9" w:rsidRDefault="00580520" w:rsidP="008800EE">
            <w:pPr>
              <w:spacing w:before="0" w:line="240" w:lineRule="auto"/>
              <w:jc w:val="center"/>
            </w:pPr>
            <w:r>
              <w:t>0</w:t>
            </w:r>
            <w:r w:rsidR="00EA1285">
              <w:t>3</w:t>
            </w:r>
          </w:p>
        </w:tc>
        <w:tc>
          <w:tcPr>
            <w:tcW w:w="2266" w:type="dxa"/>
            <w:vAlign w:val="center"/>
          </w:tcPr>
          <w:p w14:paraId="4E1677BA" w14:textId="77777777" w:rsidR="00A837E9" w:rsidRDefault="00A837E9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4EFBE905" w14:textId="77777777" w:rsidR="00A837E9" w:rsidRDefault="00A837E9" w:rsidP="008800EE">
            <w:pPr>
              <w:spacing w:before="0" w:line="240" w:lineRule="auto"/>
              <w:jc w:val="left"/>
            </w:pPr>
          </w:p>
        </w:tc>
      </w:tr>
      <w:tr w:rsidR="00A837E9" w14:paraId="1DF6063C" w14:textId="77777777" w:rsidTr="0091525A">
        <w:trPr>
          <w:trHeight w:val="397"/>
        </w:trPr>
        <w:tc>
          <w:tcPr>
            <w:tcW w:w="4673" w:type="dxa"/>
            <w:vAlign w:val="center"/>
          </w:tcPr>
          <w:p w14:paraId="3E049BAF" w14:textId="0545A257" w:rsidR="000B251E" w:rsidRPr="00C85F9E" w:rsidRDefault="00F66C99" w:rsidP="00034C45">
            <w:pPr>
              <w:spacing w:before="0" w:line="240" w:lineRule="auto"/>
              <w:jc w:val="left"/>
              <w:rPr>
                <w:b/>
              </w:rPr>
            </w:pPr>
            <w:r w:rsidRPr="00C85F9E">
              <w:rPr>
                <w:b/>
              </w:rPr>
              <w:t>Rozdíl majetku a závazků</w:t>
            </w:r>
            <w:r w:rsidR="006B6796" w:rsidRPr="00C85F9E">
              <w:rPr>
                <w:b/>
              </w:rPr>
              <w:t xml:space="preserve"> </w:t>
            </w:r>
            <w:r w:rsidR="000B251E" w:rsidRPr="00C85F9E">
              <w:rPr>
                <w:b/>
              </w:rPr>
              <w:t xml:space="preserve">(rozdíl ř. </w:t>
            </w:r>
            <w:r w:rsidR="00034C45">
              <w:rPr>
                <w:b/>
              </w:rPr>
              <w:t>A.</w:t>
            </w:r>
            <w:r w:rsidR="000B251E" w:rsidRPr="00C85F9E">
              <w:rPr>
                <w:b/>
              </w:rPr>
              <w:t xml:space="preserve">10 a </w:t>
            </w:r>
            <w:r w:rsidR="00034C45">
              <w:rPr>
                <w:b/>
              </w:rPr>
              <w:t>B.0</w:t>
            </w:r>
            <w:r w:rsidR="000B251E" w:rsidRPr="00C85F9E">
              <w:rPr>
                <w:b/>
              </w:rPr>
              <w:t>3)</w:t>
            </w:r>
          </w:p>
        </w:tc>
        <w:tc>
          <w:tcPr>
            <w:tcW w:w="707" w:type="dxa"/>
            <w:vAlign w:val="center"/>
          </w:tcPr>
          <w:p w14:paraId="51D55BF8" w14:textId="0259FF02" w:rsidR="00A837E9" w:rsidRDefault="00A837E9" w:rsidP="008800EE">
            <w:pPr>
              <w:spacing w:before="0" w:line="240" w:lineRule="auto"/>
              <w:jc w:val="center"/>
            </w:pPr>
            <w:r>
              <w:t>99</w:t>
            </w:r>
          </w:p>
        </w:tc>
        <w:tc>
          <w:tcPr>
            <w:tcW w:w="2266" w:type="dxa"/>
            <w:vAlign w:val="center"/>
          </w:tcPr>
          <w:p w14:paraId="0136194E" w14:textId="77777777" w:rsidR="00A837E9" w:rsidRDefault="00A837E9" w:rsidP="008800EE">
            <w:pPr>
              <w:spacing w:before="0" w:line="240" w:lineRule="auto"/>
              <w:jc w:val="left"/>
            </w:pPr>
          </w:p>
        </w:tc>
        <w:tc>
          <w:tcPr>
            <w:tcW w:w="2266" w:type="dxa"/>
            <w:vAlign w:val="center"/>
          </w:tcPr>
          <w:p w14:paraId="13758182" w14:textId="77777777" w:rsidR="00A837E9" w:rsidRDefault="00A837E9" w:rsidP="008800EE">
            <w:pPr>
              <w:spacing w:before="0" w:line="240" w:lineRule="auto"/>
              <w:jc w:val="left"/>
            </w:pPr>
          </w:p>
        </w:tc>
      </w:tr>
    </w:tbl>
    <w:p w14:paraId="619128CB" w14:textId="77777777" w:rsidR="00194A81" w:rsidRDefault="00194A81" w:rsidP="00B86669">
      <w:pPr>
        <w:spacing w:line="240" w:lineRule="auto"/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F97013" w14:paraId="279E3D11" w14:textId="77777777" w:rsidTr="0091525A">
        <w:tc>
          <w:tcPr>
            <w:tcW w:w="4673" w:type="dxa"/>
          </w:tcPr>
          <w:p w14:paraId="3C74B133" w14:textId="2A38961C" w:rsidR="00F97013" w:rsidRDefault="00034C45" w:rsidP="00E27C55">
            <w:pPr>
              <w:spacing w:before="0" w:line="240" w:lineRule="auto"/>
            </w:pPr>
            <w:r>
              <w:t>sestaveno dne:</w:t>
            </w:r>
          </w:p>
        </w:tc>
        <w:tc>
          <w:tcPr>
            <w:tcW w:w="5245" w:type="dxa"/>
          </w:tcPr>
          <w:p w14:paraId="63BEBE7A" w14:textId="17589308" w:rsidR="00F97013" w:rsidRDefault="000872D7" w:rsidP="00E27C55">
            <w:pPr>
              <w:spacing w:before="0" w:after="720" w:line="240" w:lineRule="auto"/>
            </w:pPr>
            <w:r>
              <w:t>podpisový záznam statutárního orgánu účetní jednotky (předsedy pobočného spolku)</w:t>
            </w:r>
            <w:r w:rsidR="004C4961">
              <w:t>:</w:t>
            </w:r>
          </w:p>
        </w:tc>
      </w:tr>
    </w:tbl>
    <w:p w14:paraId="3B4D37CE" w14:textId="77777777" w:rsidR="00F97013" w:rsidRPr="00E27C55" w:rsidRDefault="00F97013" w:rsidP="00B86669">
      <w:pPr>
        <w:spacing w:before="0" w:line="240" w:lineRule="auto"/>
      </w:pPr>
    </w:p>
    <w:sectPr w:rsidR="00F97013" w:rsidRPr="00E27C55" w:rsidSect="0091525A">
      <w:type w:val="continuous"/>
      <w:pgSz w:w="11906" w:h="16838"/>
      <w:pgMar w:top="964" w:right="1021" w:bottom="964" w:left="1021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64AF" w14:textId="77777777" w:rsidR="00AF62DF" w:rsidRDefault="00AF62DF" w:rsidP="00D15494">
      <w:r>
        <w:separator/>
      </w:r>
    </w:p>
  </w:endnote>
  <w:endnote w:type="continuationSeparator" w:id="0">
    <w:p w14:paraId="605D34F6" w14:textId="77777777" w:rsidR="00AF62DF" w:rsidRDefault="00AF62DF" w:rsidP="00D1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riol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A719" w14:textId="77777777" w:rsidR="00AF62DF" w:rsidRDefault="00AF62DF" w:rsidP="00D15494">
      <w:r>
        <w:separator/>
      </w:r>
    </w:p>
  </w:footnote>
  <w:footnote w:type="continuationSeparator" w:id="0">
    <w:p w14:paraId="5E3822EA" w14:textId="77777777" w:rsidR="00AF62DF" w:rsidRDefault="00AF62DF" w:rsidP="00D1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2F"/>
    <w:multiLevelType w:val="hybridMultilevel"/>
    <w:tmpl w:val="AF664DEA"/>
    <w:lvl w:ilvl="0" w:tplc="AFF6DD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F28BA"/>
    <w:multiLevelType w:val="hybridMultilevel"/>
    <w:tmpl w:val="467686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003"/>
    <w:multiLevelType w:val="hybridMultilevel"/>
    <w:tmpl w:val="BCAEE64C"/>
    <w:lvl w:ilvl="0" w:tplc="7CEC0C92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DD4"/>
    <w:multiLevelType w:val="hybridMultilevel"/>
    <w:tmpl w:val="A42A55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981"/>
    <w:multiLevelType w:val="hybridMultilevel"/>
    <w:tmpl w:val="0D7CCE52"/>
    <w:lvl w:ilvl="0" w:tplc="DB4A3CD4">
      <w:start w:val="1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23E"/>
    <w:multiLevelType w:val="hybridMultilevel"/>
    <w:tmpl w:val="50729752"/>
    <w:lvl w:ilvl="0" w:tplc="CFB4B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2B1"/>
    <w:multiLevelType w:val="hybridMultilevel"/>
    <w:tmpl w:val="94F27776"/>
    <w:lvl w:ilvl="0" w:tplc="512C7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094E"/>
    <w:multiLevelType w:val="hybridMultilevel"/>
    <w:tmpl w:val="13CA91C8"/>
    <w:lvl w:ilvl="0" w:tplc="FB00B5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4A1E365E"/>
    <w:multiLevelType w:val="hybridMultilevel"/>
    <w:tmpl w:val="9B3831C2"/>
    <w:lvl w:ilvl="0" w:tplc="3B020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FD14E2"/>
    <w:multiLevelType w:val="hybridMultilevel"/>
    <w:tmpl w:val="A8B805FC"/>
    <w:lvl w:ilvl="0" w:tplc="7B1669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E75479"/>
    <w:multiLevelType w:val="hybridMultilevel"/>
    <w:tmpl w:val="B4DA85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47F5"/>
    <w:multiLevelType w:val="hybridMultilevel"/>
    <w:tmpl w:val="2D568444"/>
    <w:lvl w:ilvl="0" w:tplc="4BFC9A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764406"/>
    <w:multiLevelType w:val="hybridMultilevel"/>
    <w:tmpl w:val="C93ECAF2"/>
    <w:lvl w:ilvl="0" w:tplc="121AB30E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11A0"/>
    <w:multiLevelType w:val="hybridMultilevel"/>
    <w:tmpl w:val="95DECAB6"/>
    <w:lvl w:ilvl="0" w:tplc="121AB30E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43F26"/>
    <w:multiLevelType w:val="hybridMultilevel"/>
    <w:tmpl w:val="CCF2D554"/>
    <w:lvl w:ilvl="0" w:tplc="0E08B48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3608"/>
    <w:multiLevelType w:val="hybridMultilevel"/>
    <w:tmpl w:val="06F8CA66"/>
    <w:lvl w:ilvl="0" w:tplc="F3828266">
      <w:numFmt w:val="bullet"/>
      <w:lvlText w:val="-"/>
      <w:lvlJc w:val="left"/>
      <w:pPr>
        <w:ind w:left="720" w:hanging="360"/>
      </w:pPr>
      <w:rPr>
        <w:rFonts w:ascii="Bariol Regular" w:eastAsia="Times New Roman" w:hAnsi="Bariol 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60B"/>
    <w:multiLevelType w:val="hybridMultilevel"/>
    <w:tmpl w:val="467686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F43B4"/>
    <w:multiLevelType w:val="hybridMultilevel"/>
    <w:tmpl w:val="3272BA32"/>
    <w:lvl w:ilvl="0" w:tplc="7AC8EC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7A32C1"/>
    <w:multiLevelType w:val="hybridMultilevel"/>
    <w:tmpl w:val="467686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F3066"/>
    <w:multiLevelType w:val="hybridMultilevel"/>
    <w:tmpl w:val="13F85A4C"/>
    <w:lvl w:ilvl="0" w:tplc="2A9630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94060"/>
    <w:multiLevelType w:val="hybridMultilevel"/>
    <w:tmpl w:val="2BBC10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43C10"/>
    <w:multiLevelType w:val="hybridMultilevel"/>
    <w:tmpl w:val="5DB094F6"/>
    <w:lvl w:ilvl="0" w:tplc="DABE3E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801516"/>
    <w:multiLevelType w:val="hybridMultilevel"/>
    <w:tmpl w:val="027E07A6"/>
    <w:lvl w:ilvl="0" w:tplc="70F870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7"/>
  </w:num>
  <w:num w:numId="5">
    <w:abstractNumId w:val="22"/>
  </w:num>
  <w:num w:numId="6">
    <w:abstractNumId w:val="9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  <w:num w:numId="20">
    <w:abstractNumId w:val="5"/>
  </w:num>
  <w:num w:numId="21">
    <w:abstractNumId w:val="14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D"/>
    <w:rsid w:val="00001D89"/>
    <w:rsid w:val="00011CA7"/>
    <w:rsid w:val="00023A23"/>
    <w:rsid w:val="00034C45"/>
    <w:rsid w:val="0005490D"/>
    <w:rsid w:val="00055643"/>
    <w:rsid w:val="00061BA0"/>
    <w:rsid w:val="00071035"/>
    <w:rsid w:val="00074772"/>
    <w:rsid w:val="0008506B"/>
    <w:rsid w:val="00085325"/>
    <w:rsid w:val="000872D7"/>
    <w:rsid w:val="000931C9"/>
    <w:rsid w:val="00097007"/>
    <w:rsid w:val="000A33AA"/>
    <w:rsid w:val="000B0E95"/>
    <w:rsid w:val="000B251E"/>
    <w:rsid w:val="000C4E86"/>
    <w:rsid w:val="000C5429"/>
    <w:rsid w:val="000C6FE8"/>
    <w:rsid w:val="000D620C"/>
    <w:rsid w:val="000E6108"/>
    <w:rsid w:val="000F3C97"/>
    <w:rsid w:val="000F4EB7"/>
    <w:rsid w:val="00117BDF"/>
    <w:rsid w:val="00127575"/>
    <w:rsid w:val="001305BB"/>
    <w:rsid w:val="00132D95"/>
    <w:rsid w:val="00133A31"/>
    <w:rsid w:val="00135C35"/>
    <w:rsid w:val="00137CF1"/>
    <w:rsid w:val="001415B6"/>
    <w:rsid w:val="00143618"/>
    <w:rsid w:val="00147A36"/>
    <w:rsid w:val="00157D3A"/>
    <w:rsid w:val="001614F4"/>
    <w:rsid w:val="0016245F"/>
    <w:rsid w:val="00164769"/>
    <w:rsid w:val="001657FC"/>
    <w:rsid w:val="00174F3D"/>
    <w:rsid w:val="00176F7F"/>
    <w:rsid w:val="001816FF"/>
    <w:rsid w:val="00184CBE"/>
    <w:rsid w:val="00194A81"/>
    <w:rsid w:val="00196681"/>
    <w:rsid w:val="001A1B22"/>
    <w:rsid w:val="001B0C75"/>
    <w:rsid w:val="001B7290"/>
    <w:rsid w:val="001C05F3"/>
    <w:rsid w:val="001D1984"/>
    <w:rsid w:val="001E7479"/>
    <w:rsid w:val="001E7BE6"/>
    <w:rsid w:val="001F03AE"/>
    <w:rsid w:val="001F2AF8"/>
    <w:rsid w:val="0020360B"/>
    <w:rsid w:val="0020462D"/>
    <w:rsid w:val="00221377"/>
    <w:rsid w:val="00221E8F"/>
    <w:rsid w:val="00223E9A"/>
    <w:rsid w:val="00224F78"/>
    <w:rsid w:val="00226F5C"/>
    <w:rsid w:val="002349CA"/>
    <w:rsid w:val="00234AEA"/>
    <w:rsid w:val="002374A3"/>
    <w:rsid w:val="002521BA"/>
    <w:rsid w:val="0025270E"/>
    <w:rsid w:val="00253DAC"/>
    <w:rsid w:val="00262253"/>
    <w:rsid w:val="00262816"/>
    <w:rsid w:val="002836E1"/>
    <w:rsid w:val="00286AB1"/>
    <w:rsid w:val="00297364"/>
    <w:rsid w:val="002A3301"/>
    <w:rsid w:val="002A7903"/>
    <w:rsid w:val="002B6C4E"/>
    <w:rsid w:val="002B7806"/>
    <w:rsid w:val="002C1B60"/>
    <w:rsid w:val="002C6CD6"/>
    <w:rsid w:val="002D2F6D"/>
    <w:rsid w:val="002E5278"/>
    <w:rsid w:val="002F0A96"/>
    <w:rsid w:val="002F2782"/>
    <w:rsid w:val="002F675F"/>
    <w:rsid w:val="002F746F"/>
    <w:rsid w:val="0030089D"/>
    <w:rsid w:val="00302E10"/>
    <w:rsid w:val="00314653"/>
    <w:rsid w:val="00325A31"/>
    <w:rsid w:val="003346E5"/>
    <w:rsid w:val="0034015D"/>
    <w:rsid w:val="0034087A"/>
    <w:rsid w:val="00350CFB"/>
    <w:rsid w:val="0035527A"/>
    <w:rsid w:val="00373AFE"/>
    <w:rsid w:val="003744E6"/>
    <w:rsid w:val="00374536"/>
    <w:rsid w:val="00376439"/>
    <w:rsid w:val="00384E9D"/>
    <w:rsid w:val="003852D6"/>
    <w:rsid w:val="003A4C4F"/>
    <w:rsid w:val="003B2CA4"/>
    <w:rsid w:val="003B3E9E"/>
    <w:rsid w:val="003B5E44"/>
    <w:rsid w:val="003C4250"/>
    <w:rsid w:val="003D346A"/>
    <w:rsid w:val="003E0495"/>
    <w:rsid w:val="003E3278"/>
    <w:rsid w:val="003E4367"/>
    <w:rsid w:val="00403FC5"/>
    <w:rsid w:val="0040404D"/>
    <w:rsid w:val="0040571C"/>
    <w:rsid w:val="0040755C"/>
    <w:rsid w:val="00411F5A"/>
    <w:rsid w:val="00412B73"/>
    <w:rsid w:val="004211C3"/>
    <w:rsid w:val="0042209D"/>
    <w:rsid w:val="00422ADA"/>
    <w:rsid w:val="004244EF"/>
    <w:rsid w:val="00427773"/>
    <w:rsid w:val="0043130E"/>
    <w:rsid w:val="004355A2"/>
    <w:rsid w:val="00435680"/>
    <w:rsid w:val="0044112D"/>
    <w:rsid w:val="00441E2A"/>
    <w:rsid w:val="00443761"/>
    <w:rsid w:val="00443AFB"/>
    <w:rsid w:val="0045558E"/>
    <w:rsid w:val="00460F95"/>
    <w:rsid w:val="00463871"/>
    <w:rsid w:val="00471E51"/>
    <w:rsid w:val="004879C2"/>
    <w:rsid w:val="00492A9D"/>
    <w:rsid w:val="004938B0"/>
    <w:rsid w:val="00496EE5"/>
    <w:rsid w:val="004970F0"/>
    <w:rsid w:val="004A7A93"/>
    <w:rsid w:val="004B2178"/>
    <w:rsid w:val="004B6FB8"/>
    <w:rsid w:val="004C4961"/>
    <w:rsid w:val="004D5BB7"/>
    <w:rsid w:val="004D744E"/>
    <w:rsid w:val="004D7EC2"/>
    <w:rsid w:val="004E100E"/>
    <w:rsid w:val="004F0018"/>
    <w:rsid w:val="004F173D"/>
    <w:rsid w:val="004F7793"/>
    <w:rsid w:val="00505C21"/>
    <w:rsid w:val="00515A80"/>
    <w:rsid w:val="00521093"/>
    <w:rsid w:val="00522A2A"/>
    <w:rsid w:val="005253EA"/>
    <w:rsid w:val="00533833"/>
    <w:rsid w:val="00537584"/>
    <w:rsid w:val="0054090D"/>
    <w:rsid w:val="00541852"/>
    <w:rsid w:val="005434C1"/>
    <w:rsid w:val="00546D55"/>
    <w:rsid w:val="00552006"/>
    <w:rsid w:val="0055200B"/>
    <w:rsid w:val="005661E1"/>
    <w:rsid w:val="00580520"/>
    <w:rsid w:val="00581175"/>
    <w:rsid w:val="005849EB"/>
    <w:rsid w:val="00585671"/>
    <w:rsid w:val="005923C3"/>
    <w:rsid w:val="00594D94"/>
    <w:rsid w:val="005B5272"/>
    <w:rsid w:val="005C0627"/>
    <w:rsid w:val="005C0AEE"/>
    <w:rsid w:val="005C13F2"/>
    <w:rsid w:val="005C6B3B"/>
    <w:rsid w:val="005D157A"/>
    <w:rsid w:val="005D24AF"/>
    <w:rsid w:val="005D6400"/>
    <w:rsid w:val="005E552D"/>
    <w:rsid w:val="005F3572"/>
    <w:rsid w:val="006109C0"/>
    <w:rsid w:val="0061642E"/>
    <w:rsid w:val="006213D6"/>
    <w:rsid w:val="0062223F"/>
    <w:rsid w:val="00643EB3"/>
    <w:rsid w:val="006448C1"/>
    <w:rsid w:val="00651319"/>
    <w:rsid w:val="00657654"/>
    <w:rsid w:val="0066197B"/>
    <w:rsid w:val="0066342D"/>
    <w:rsid w:val="00671F75"/>
    <w:rsid w:val="00674C6F"/>
    <w:rsid w:val="00675440"/>
    <w:rsid w:val="00683961"/>
    <w:rsid w:val="00692D27"/>
    <w:rsid w:val="006939C2"/>
    <w:rsid w:val="006942B0"/>
    <w:rsid w:val="006965DA"/>
    <w:rsid w:val="006972EB"/>
    <w:rsid w:val="006A0294"/>
    <w:rsid w:val="006A2582"/>
    <w:rsid w:val="006A49D5"/>
    <w:rsid w:val="006B6796"/>
    <w:rsid w:val="006D1000"/>
    <w:rsid w:val="006E506F"/>
    <w:rsid w:val="006F1093"/>
    <w:rsid w:val="00702334"/>
    <w:rsid w:val="00705C83"/>
    <w:rsid w:val="00706E4D"/>
    <w:rsid w:val="00707933"/>
    <w:rsid w:val="0071352B"/>
    <w:rsid w:val="00720479"/>
    <w:rsid w:val="007276CD"/>
    <w:rsid w:val="00732123"/>
    <w:rsid w:val="007405A5"/>
    <w:rsid w:val="00743DC2"/>
    <w:rsid w:val="00780812"/>
    <w:rsid w:val="0078633C"/>
    <w:rsid w:val="007864B5"/>
    <w:rsid w:val="00790B94"/>
    <w:rsid w:val="00792FEE"/>
    <w:rsid w:val="007A1703"/>
    <w:rsid w:val="007B2691"/>
    <w:rsid w:val="007C0D24"/>
    <w:rsid w:val="007C1417"/>
    <w:rsid w:val="007C48F2"/>
    <w:rsid w:val="007D654A"/>
    <w:rsid w:val="007E6DCC"/>
    <w:rsid w:val="007F6AA7"/>
    <w:rsid w:val="007F744C"/>
    <w:rsid w:val="00800B8F"/>
    <w:rsid w:val="008049D4"/>
    <w:rsid w:val="0080798A"/>
    <w:rsid w:val="00810AAC"/>
    <w:rsid w:val="008123BB"/>
    <w:rsid w:val="00820241"/>
    <w:rsid w:val="0082201D"/>
    <w:rsid w:val="00825C26"/>
    <w:rsid w:val="00827B39"/>
    <w:rsid w:val="00830A4D"/>
    <w:rsid w:val="00833741"/>
    <w:rsid w:val="00835414"/>
    <w:rsid w:val="00835D35"/>
    <w:rsid w:val="008446ED"/>
    <w:rsid w:val="00846C1D"/>
    <w:rsid w:val="00851289"/>
    <w:rsid w:val="00855269"/>
    <w:rsid w:val="00856850"/>
    <w:rsid w:val="00871187"/>
    <w:rsid w:val="008711B0"/>
    <w:rsid w:val="008800EE"/>
    <w:rsid w:val="00883EE5"/>
    <w:rsid w:val="008845E2"/>
    <w:rsid w:val="00884862"/>
    <w:rsid w:val="00890674"/>
    <w:rsid w:val="00895406"/>
    <w:rsid w:val="008971C0"/>
    <w:rsid w:val="008A1097"/>
    <w:rsid w:val="008A16BD"/>
    <w:rsid w:val="008A1A17"/>
    <w:rsid w:val="008A68B0"/>
    <w:rsid w:val="008A7E55"/>
    <w:rsid w:val="008B47B4"/>
    <w:rsid w:val="008B5227"/>
    <w:rsid w:val="008D05F9"/>
    <w:rsid w:val="008D7C2A"/>
    <w:rsid w:val="008E12E0"/>
    <w:rsid w:val="008F209A"/>
    <w:rsid w:val="008F4B9B"/>
    <w:rsid w:val="009054F9"/>
    <w:rsid w:val="0090578E"/>
    <w:rsid w:val="0091525A"/>
    <w:rsid w:val="0092549C"/>
    <w:rsid w:val="00925E48"/>
    <w:rsid w:val="00931C4F"/>
    <w:rsid w:val="00932C70"/>
    <w:rsid w:val="00935F97"/>
    <w:rsid w:val="00940F7D"/>
    <w:rsid w:val="00942E20"/>
    <w:rsid w:val="00956B93"/>
    <w:rsid w:val="0095764B"/>
    <w:rsid w:val="00963D3F"/>
    <w:rsid w:val="009662E2"/>
    <w:rsid w:val="00967F3E"/>
    <w:rsid w:val="00973112"/>
    <w:rsid w:val="00976C23"/>
    <w:rsid w:val="0098410C"/>
    <w:rsid w:val="00985B59"/>
    <w:rsid w:val="00986A9F"/>
    <w:rsid w:val="009977F9"/>
    <w:rsid w:val="009A0E85"/>
    <w:rsid w:val="009A1D30"/>
    <w:rsid w:val="009C3787"/>
    <w:rsid w:val="009C4B9D"/>
    <w:rsid w:val="009E5973"/>
    <w:rsid w:val="009E75EB"/>
    <w:rsid w:val="009F39D8"/>
    <w:rsid w:val="009F72A1"/>
    <w:rsid w:val="00A02405"/>
    <w:rsid w:val="00A102EB"/>
    <w:rsid w:val="00A102F5"/>
    <w:rsid w:val="00A13E86"/>
    <w:rsid w:val="00A21AAD"/>
    <w:rsid w:val="00A27056"/>
    <w:rsid w:val="00A36D42"/>
    <w:rsid w:val="00A40B04"/>
    <w:rsid w:val="00A46958"/>
    <w:rsid w:val="00A5309D"/>
    <w:rsid w:val="00A60FA6"/>
    <w:rsid w:val="00A614B7"/>
    <w:rsid w:val="00A62294"/>
    <w:rsid w:val="00A65A93"/>
    <w:rsid w:val="00A710D9"/>
    <w:rsid w:val="00A740A5"/>
    <w:rsid w:val="00A837E9"/>
    <w:rsid w:val="00A86169"/>
    <w:rsid w:val="00A87BBA"/>
    <w:rsid w:val="00AA1C8E"/>
    <w:rsid w:val="00AA2A04"/>
    <w:rsid w:val="00AB29BC"/>
    <w:rsid w:val="00AB2A14"/>
    <w:rsid w:val="00AB6F97"/>
    <w:rsid w:val="00AC0532"/>
    <w:rsid w:val="00AC35D5"/>
    <w:rsid w:val="00AD1E1D"/>
    <w:rsid w:val="00AD1E78"/>
    <w:rsid w:val="00AD2234"/>
    <w:rsid w:val="00AD5E15"/>
    <w:rsid w:val="00AE6FCA"/>
    <w:rsid w:val="00AF4380"/>
    <w:rsid w:val="00AF572E"/>
    <w:rsid w:val="00AF62DF"/>
    <w:rsid w:val="00B03673"/>
    <w:rsid w:val="00B06027"/>
    <w:rsid w:val="00B17E38"/>
    <w:rsid w:val="00B23DA1"/>
    <w:rsid w:val="00B2570D"/>
    <w:rsid w:val="00B31B48"/>
    <w:rsid w:val="00B34A47"/>
    <w:rsid w:val="00B40BA7"/>
    <w:rsid w:val="00B40CE9"/>
    <w:rsid w:val="00B4629A"/>
    <w:rsid w:val="00B46C77"/>
    <w:rsid w:val="00B46C9B"/>
    <w:rsid w:val="00B519C7"/>
    <w:rsid w:val="00B57639"/>
    <w:rsid w:val="00B75721"/>
    <w:rsid w:val="00B75D0A"/>
    <w:rsid w:val="00B7680A"/>
    <w:rsid w:val="00B86669"/>
    <w:rsid w:val="00B95206"/>
    <w:rsid w:val="00BA2F41"/>
    <w:rsid w:val="00BA4E9A"/>
    <w:rsid w:val="00BA531F"/>
    <w:rsid w:val="00BB147C"/>
    <w:rsid w:val="00BC31F0"/>
    <w:rsid w:val="00BC727F"/>
    <w:rsid w:val="00BD2F70"/>
    <w:rsid w:val="00BE058D"/>
    <w:rsid w:val="00BE1E0D"/>
    <w:rsid w:val="00BE679D"/>
    <w:rsid w:val="00BE7662"/>
    <w:rsid w:val="00BF08AA"/>
    <w:rsid w:val="00C0537A"/>
    <w:rsid w:val="00C05BA0"/>
    <w:rsid w:val="00C067A5"/>
    <w:rsid w:val="00C0775A"/>
    <w:rsid w:val="00C100AE"/>
    <w:rsid w:val="00C11A56"/>
    <w:rsid w:val="00C11D9B"/>
    <w:rsid w:val="00C17EA0"/>
    <w:rsid w:val="00C22DBF"/>
    <w:rsid w:val="00C245B5"/>
    <w:rsid w:val="00C336B9"/>
    <w:rsid w:val="00C4067A"/>
    <w:rsid w:val="00C40ECF"/>
    <w:rsid w:val="00C439CD"/>
    <w:rsid w:val="00C458F8"/>
    <w:rsid w:val="00C45CD7"/>
    <w:rsid w:val="00C479B9"/>
    <w:rsid w:val="00C52323"/>
    <w:rsid w:val="00C52CF4"/>
    <w:rsid w:val="00C57943"/>
    <w:rsid w:val="00C6301B"/>
    <w:rsid w:val="00C640E0"/>
    <w:rsid w:val="00C75FFD"/>
    <w:rsid w:val="00C85F9E"/>
    <w:rsid w:val="00C97B91"/>
    <w:rsid w:val="00CA4767"/>
    <w:rsid w:val="00CA4CB8"/>
    <w:rsid w:val="00CB619C"/>
    <w:rsid w:val="00CC34D8"/>
    <w:rsid w:val="00CC6731"/>
    <w:rsid w:val="00CD31DF"/>
    <w:rsid w:val="00CD3753"/>
    <w:rsid w:val="00CE6BDB"/>
    <w:rsid w:val="00CF1016"/>
    <w:rsid w:val="00CF1AD1"/>
    <w:rsid w:val="00CF2738"/>
    <w:rsid w:val="00D02555"/>
    <w:rsid w:val="00D11960"/>
    <w:rsid w:val="00D136CF"/>
    <w:rsid w:val="00D15494"/>
    <w:rsid w:val="00D16E3A"/>
    <w:rsid w:val="00D2169B"/>
    <w:rsid w:val="00D33B0E"/>
    <w:rsid w:val="00D412B2"/>
    <w:rsid w:val="00D42CCB"/>
    <w:rsid w:val="00D50B01"/>
    <w:rsid w:val="00D55CF1"/>
    <w:rsid w:val="00D56BBF"/>
    <w:rsid w:val="00D62C49"/>
    <w:rsid w:val="00D6307E"/>
    <w:rsid w:val="00D65FF9"/>
    <w:rsid w:val="00D66F6C"/>
    <w:rsid w:val="00D772D5"/>
    <w:rsid w:val="00D82C5C"/>
    <w:rsid w:val="00D82EDC"/>
    <w:rsid w:val="00D85D94"/>
    <w:rsid w:val="00D918BA"/>
    <w:rsid w:val="00D95A32"/>
    <w:rsid w:val="00DA6C1B"/>
    <w:rsid w:val="00DC1BD0"/>
    <w:rsid w:val="00DC297B"/>
    <w:rsid w:val="00DC3C8F"/>
    <w:rsid w:val="00DC7EFF"/>
    <w:rsid w:val="00DD5293"/>
    <w:rsid w:val="00DE5198"/>
    <w:rsid w:val="00DF4266"/>
    <w:rsid w:val="00E006FA"/>
    <w:rsid w:val="00E030CA"/>
    <w:rsid w:val="00E0522D"/>
    <w:rsid w:val="00E06EB1"/>
    <w:rsid w:val="00E072D7"/>
    <w:rsid w:val="00E0770D"/>
    <w:rsid w:val="00E1071B"/>
    <w:rsid w:val="00E215EA"/>
    <w:rsid w:val="00E21C9E"/>
    <w:rsid w:val="00E27C55"/>
    <w:rsid w:val="00E31B5C"/>
    <w:rsid w:val="00E35381"/>
    <w:rsid w:val="00E40F6C"/>
    <w:rsid w:val="00E44EEF"/>
    <w:rsid w:val="00E45D90"/>
    <w:rsid w:val="00E46D64"/>
    <w:rsid w:val="00E50CAD"/>
    <w:rsid w:val="00E54980"/>
    <w:rsid w:val="00E5499E"/>
    <w:rsid w:val="00E54BD3"/>
    <w:rsid w:val="00E5500D"/>
    <w:rsid w:val="00E629C4"/>
    <w:rsid w:val="00E66B9F"/>
    <w:rsid w:val="00E73158"/>
    <w:rsid w:val="00E77255"/>
    <w:rsid w:val="00E83FA8"/>
    <w:rsid w:val="00E84161"/>
    <w:rsid w:val="00E87AC6"/>
    <w:rsid w:val="00E87FE8"/>
    <w:rsid w:val="00E923EA"/>
    <w:rsid w:val="00E94A29"/>
    <w:rsid w:val="00EA0AAC"/>
    <w:rsid w:val="00EA1285"/>
    <w:rsid w:val="00EB26EF"/>
    <w:rsid w:val="00EB28F8"/>
    <w:rsid w:val="00EC0FFB"/>
    <w:rsid w:val="00EC6C2C"/>
    <w:rsid w:val="00EE32C1"/>
    <w:rsid w:val="00EE3432"/>
    <w:rsid w:val="00EF190B"/>
    <w:rsid w:val="00EF2A39"/>
    <w:rsid w:val="00F01621"/>
    <w:rsid w:val="00F02F1F"/>
    <w:rsid w:val="00F0671A"/>
    <w:rsid w:val="00F13D86"/>
    <w:rsid w:val="00F176D6"/>
    <w:rsid w:val="00F269A9"/>
    <w:rsid w:val="00F300DB"/>
    <w:rsid w:val="00F472E1"/>
    <w:rsid w:val="00F53252"/>
    <w:rsid w:val="00F55F36"/>
    <w:rsid w:val="00F65F13"/>
    <w:rsid w:val="00F66C99"/>
    <w:rsid w:val="00F70399"/>
    <w:rsid w:val="00F76D43"/>
    <w:rsid w:val="00F771D4"/>
    <w:rsid w:val="00F81162"/>
    <w:rsid w:val="00F9381C"/>
    <w:rsid w:val="00F97013"/>
    <w:rsid w:val="00F97137"/>
    <w:rsid w:val="00F9789F"/>
    <w:rsid w:val="00FA3890"/>
    <w:rsid w:val="00FB2003"/>
    <w:rsid w:val="00FB54F8"/>
    <w:rsid w:val="00FB6A2A"/>
    <w:rsid w:val="00FB6EFC"/>
    <w:rsid w:val="00FC0CE6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4514D"/>
  <w15:docId w15:val="{DE311A7C-1F17-4F8E-81BF-E9BBEFA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AD1"/>
    <w:pPr>
      <w:spacing w:before="120" w:line="276" w:lineRule="auto"/>
      <w:jc w:val="both"/>
    </w:pPr>
    <w:rPr>
      <w:rFonts w:ascii="Garamond" w:hAnsi="Garamond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049D4"/>
    <w:pPr>
      <w:keepNext/>
      <w:keepLines/>
      <w:spacing w:before="480"/>
      <w:outlineLvl w:val="0"/>
    </w:pPr>
    <w:rPr>
      <w:rFonts w:asciiTheme="minorHAnsi" w:eastAsia="Times New Roman" w:hAnsiTheme="minorHAnsi"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9D4"/>
    <w:pPr>
      <w:keepNext/>
      <w:keepLines/>
      <w:spacing w:before="200"/>
      <w:outlineLvl w:val="1"/>
    </w:pPr>
    <w:rPr>
      <w:rFonts w:asciiTheme="minorHAnsi" w:eastAsia="Times New Roman" w:hAnsiTheme="minorHAnsi"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6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67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BE679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67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E679D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BE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049D4"/>
    <w:pPr>
      <w:spacing w:after="300" w:line="240" w:lineRule="auto"/>
      <w:contextualSpacing/>
    </w:pPr>
    <w:rPr>
      <w:rFonts w:asciiTheme="minorHAnsi" w:eastAsia="Times New Roman" w:hAnsiTheme="minorHAnsi"/>
      <w:noProof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049D4"/>
    <w:rPr>
      <w:rFonts w:asciiTheme="minorHAnsi" w:eastAsia="Times New Roman" w:hAnsiTheme="minorHAnsi"/>
      <w:noProof/>
      <w:color w:val="000000" w:themeColor="text1"/>
      <w:spacing w:val="5"/>
      <w:kern w:val="28"/>
      <w:sz w:val="52"/>
      <w:szCs w:val="52"/>
    </w:rPr>
  </w:style>
  <w:style w:type="character" w:customStyle="1" w:styleId="Nadpis2Char">
    <w:name w:val="Nadpis 2 Char"/>
    <w:link w:val="Nadpis2"/>
    <w:uiPriority w:val="9"/>
    <w:rsid w:val="008049D4"/>
    <w:rPr>
      <w:rFonts w:asciiTheme="minorHAnsi" w:eastAsia="Times New Roman" w:hAnsiTheme="minorHAnsi"/>
      <w:bCs/>
      <w:sz w:val="32"/>
      <w:szCs w:val="32"/>
    </w:rPr>
  </w:style>
  <w:style w:type="character" w:customStyle="1" w:styleId="Nadpis1Char">
    <w:name w:val="Nadpis 1 Char"/>
    <w:link w:val="Nadpis1"/>
    <w:uiPriority w:val="9"/>
    <w:rsid w:val="008049D4"/>
    <w:rPr>
      <w:rFonts w:asciiTheme="minorHAnsi" w:eastAsia="Times New Roman" w:hAnsiTheme="minorHAnsi"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9C4B9D"/>
    <w:pPr>
      <w:ind w:left="720"/>
      <w:contextualSpacing/>
    </w:pPr>
  </w:style>
  <w:style w:type="paragraph" w:customStyle="1" w:styleId="Podnadpis">
    <w:name w:val="Podnadpis"/>
    <w:basedOn w:val="Normln"/>
    <w:link w:val="PodnadpisChar"/>
    <w:qFormat/>
    <w:rsid w:val="00851289"/>
    <w:pPr>
      <w:spacing w:line="240" w:lineRule="auto"/>
    </w:pPr>
    <w:rPr>
      <w:b/>
    </w:rPr>
  </w:style>
  <w:style w:type="paragraph" w:styleId="Normlnweb">
    <w:name w:val="Normal (Web)"/>
    <w:basedOn w:val="Normln"/>
    <w:uiPriority w:val="99"/>
    <w:unhideWhenUsed/>
    <w:rsid w:val="00BA531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PodnadpisChar">
    <w:name w:val="Podnadpis Char"/>
    <w:link w:val="Podnadpis"/>
    <w:rsid w:val="00851289"/>
    <w:rPr>
      <w:rFonts w:ascii="Times New Roman" w:hAnsi="Times New Roman"/>
      <w:b/>
      <w:sz w:val="24"/>
      <w:lang w:eastAsia="cs-CZ"/>
    </w:rPr>
  </w:style>
  <w:style w:type="character" w:styleId="Hypertextovodkaz">
    <w:name w:val="Hyperlink"/>
    <w:uiPriority w:val="99"/>
    <w:unhideWhenUsed/>
    <w:rsid w:val="00BD2F7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5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52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52D"/>
    <w:rPr>
      <w:rFonts w:ascii="Garamond" w:eastAsiaTheme="minorHAnsi" w:hAnsi="Garamond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F3E"/>
    <w:pPr>
      <w:spacing w:before="0" w:after="80"/>
      <w:jc w:val="left"/>
    </w:pPr>
    <w:rPr>
      <w:rFonts w:ascii="Times New Roman" w:eastAsia="Calibri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F3E"/>
    <w:rPr>
      <w:rFonts w:ascii="Times New Roman" w:eastAsiaTheme="minorHAnsi" w:hAnsi="Times New Roman" w:cstheme="minorBidi"/>
      <w:b/>
      <w:bCs/>
      <w:lang w:eastAsia="en-US"/>
    </w:rPr>
  </w:style>
  <w:style w:type="table" w:styleId="Tabulkaseznamu2">
    <w:name w:val="List Table 2"/>
    <w:basedOn w:val="Normlntabulka"/>
    <w:uiPriority w:val="47"/>
    <w:rsid w:val="00F300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ocuments\JURISTI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52FE9B-CD0A-4BD7-A6B0-2D943D3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704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SČR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o majetku a závazcích</dc:title>
  <dc:creator>SČR</dc:creator>
  <dc:description>Určeno pro pobočné spolky SČR, které vedou jednoduché účetnictví.</dc:description>
  <cp:lastModifiedBy>Viktor Hatina</cp:lastModifiedBy>
  <cp:revision>39</cp:revision>
  <cp:lastPrinted>2016-11-03T17:07:00Z</cp:lastPrinted>
  <dcterms:created xsi:type="dcterms:W3CDTF">2016-04-22T14:05:00Z</dcterms:created>
  <dcterms:modified xsi:type="dcterms:W3CDTF">2018-04-24T05:30:00Z</dcterms:modified>
</cp:coreProperties>
</file>